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303D" w14:textId="77777777" w:rsidR="00774EED" w:rsidRPr="005D75D2" w:rsidRDefault="00774EED" w:rsidP="00774EED">
      <w:pPr>
        <w:widowControl/>
        <w:spacing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0"/>
          <w:lang w:eastAsia="en-US"/>
        </w:rPr>
      </w:pPr>
      <w:r w:rsidRPr="005D75D2">
        <w:rPr>
          <w:rFonts w:ascii="Times New Roman" w:hAnsi="Times New Roman" w:cs="Times New Roman"/>
          <w:b/>
          <w:kern w:val="0"/>
          <w:sz w:val="28"/>
          <w:szCs w:val="20"/>
          <w:lang w:eastAsia="en-US"/>
        </w:rPr>
        <w:t>SELF-CARE OF HEART FAILURE INDEX</w:t>
      </w:r>
    </w:p>
    <w:p w14:paraId="04C067A2" w14:textId="77777777" w:rsidR="00774EED" w:rsidRDefault="00774EED" w:rsidP="00774EED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B432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Version 8.0</w:t>
      </w:r>
    </w:p>
    <w:p w14:paraId="645472AA" w14:textId="77777777" w:rsidR="00774EED" w:rsidRPr="009B432F" w:rsidRDefault="00774EED" w:rsidP="00774EED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C57D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心臟衰竭自我照顧指標</w:t>
      </w:r>
      <w:r w:rsidRPr="00FC57D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8.0</w:t>
      </w:r>
      <w:r w:rsidRPr="00FC57D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版</w:t>
      </w:r>
    </w:p>
    <w:p w14:paraId="16BFC22C" w14:textId="77777777" w:rsidR="00774EED" w:rsidRDefault="00774EED" w:rsidP="00774EED">
      <w:pPr>
        <w:jc w:val="center"/>
        <w:rPr>
          <w:rFonts w:ascii="Times New Roman" w:eastAsia="標楷體" w:hAnsi="Times New Roman" w:cs="Times New Roman"/>
          <w:i/>
          <w:iCs/>
        </w:rPr>
      </w:pPr>
      <w:r w:rsidRPr="000C72C1">
        <w:rPr>
          <w:rFonts w:ascii="Times New Roman" w:eastAsia="標楷體" w:hAnsi="Times New Roman" w:cs="Times New Roman"/>
          <w:i/>
          <w:iCs/>
        </w:rPr>
        <w:t>A</w:t>
      </w:r>
      <w:r w:rsidRPr="000C72C1">
        <w:rPr>
          <w:rFonts w:ascii="Times New Roman" w:eastAsia="標楷體" w:hAnsi="Times New Roman" w:cs="Times New Roman" w:hint="eastAsia"/>
          <w:i/>
          <w:iCs/>
        </w:rPr>
        <w:t>ll answers are confidential.</w:t>
      </w:r>
    </w:p>
    <w:p w14:paraId="5588C05D" w14:textId="77777777" w:rsidR="00774EED" w:rsidRPr="000C72C1" w:rsidRDefault="00774EED" w:rsidP="00774EED">
      <w:pPr>
        <w:jc w:val="center"/>
        <w:rPr>
          <w:rFonts w:ascii="Times New Roman" w:eastAsia="標楷體" w:hAnsi="Times New Roman" w:cs="Times New Roman"/>
          <w:i/>
          <w:iCs/>
        </w:rPr>
      </w:pPr>
      <w:r w:rsidRPr="007336FB">
        <w:rPr>
          <w:rFonts w:ascii="Times New Roman" w:eastAsia="標楷體" w:hAnsi="Times New Roman" w:cs="Times New Roman" w:hint="eastAsia"/>
          <w:i/>
          <w:iCs/>
        </w:rPr>
        <w:t>所有回答皆會保密</w:t>
      </w:r>
    </w:p>
    <w:p w14:paraId="5B866D28" w14:textId="6F75BF6B" w:rsidR="00EA1B5A" w:rsidRPr="0064244D" w:rsidRDefault="00A364DF" w:rsidP="00774EED">
      <w:pPr>
        <w:pStyle w:val="ab"/>
        <w:spacing w:before="240"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  <w:r w:rsidRPr="0064244D">
        <w:rPr>
          <w:rFonts w:ascii="Times New Roman" w:eastAsia="標楷體" w:hAnsi="Times New Roman" w:cs="Times New Roman"/>
          <w:sz w:val="26"/>
          <w:szCs w:val="26"/>
        </w:rPr>
        <w:t>當您填寫此量表時，請回想您在上個月的感覺。</w:t>
      </w:r>
    </w:p>
    <w:p w14:paraId="2866C1D3" w14:textId="750D53B8" w:rsidR="003A21DF" w:rsidRPr="0064244D" w:rsidRDefault="003A21DF" w:rsidP="00DC772F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A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部分：</w:t>
      </w:r>
    </w:p>
    <w:p w14:paraId="2A04C88D" w14:textId="3363382E" w:rsidR="003A21DF" w:rsidRPr="0064244D" w:rsidRDefault="003A21DF" w:rsidP="00DC772F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下列為心臟衰竭病人用於幫助自己的行為。請問您多頻繁或經常做下列事情？</w:t>
      </w:r>
    </w:p>
    <w:tbl>
      <w:tblPr>
        <w:tblW w:w="9781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850"/>
        <w:gridCol w:w="425"/>
        <w:gridCol w:w="1134"/>
        <w:gridCol w:w="709"/>
        <w:gridCol w:w="1134"/>
      </w:tblGrid>
      <w:tr w:rsidR="0064244D" w:rsidRPr="00572DFB" w14:paraId="25BC7FFD" w14:textId="77777777" w:rsidTr="007315EE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FC9708" w14:textId="77777777" w:rsidR="0064244D" w:rsidRPr="00572DFB" w:rsidRDefault="0064244D" w:rsidP="00E5106C">
            <w:pPr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EA39" w14:textId="43E0D6B0" w:rsidR="0064244D" w:rsidRPr="00572DFB" w:rsidRDefault="0064244D" w:rsidP="007C1C85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從不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837CB" w14:textId="77777777" w:rsidR="0064244D" w:rsidRPr="00572DFB" w:rsidRDefault="0064244D" w:rsidP="007C1C85">
            <w:pPr>
              <w:pStyle w:val="6"/>
              <w:spacing w:line="276" w:lineRule="auto"/>
              <w:ind w:left="480"/>
              <w:rPr>
                <w:rFonts w:eastAsia="標楷體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12B3C" w14:textId="2420B783" w:rsidR="0064244D" w:rsidRPr="00572DFB" w:rsidRDefault="002C03ED" w:rsidP="002C03ED">
            <w:pPr>
              <w:pStyle w:val="6"/>
              <w:spacing w:line="276" w:lineRule="auto"/>
              <w:rPr>
                <w:rFonts w:eastAsia="標楷體"/>
                <w:szCs w:val="26"/>
              </w:rPr>
            </w:pPr>
            <w:r w:rsidRPr="00572DFB">
              <w:rPr>
                <w:rFonts w:eastAsia="標楷體" w:hint="eastAsia"/>
                <w:szCs w:val="26"/>
                <w:lang w:eastAsia="zh-TW"/>
              </w:rPr>
              <w:t>有時候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46804" w14:textId="77777777" w:rsidR="0064244D" w:rsidRPr="00572DFB" w:rsidRDefault="0064244D" w:rsidP="007C1C85">
            <w:pPr>
              <w:pStyle w:val="7"/>
              <w:spacing w:before="60" w:after="60" w:line="276" w:lineRule="auto"/>
              <w:ind w:left="96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73A19" w14:textId="23990830" w:rsidR="0064244D" w:rsidRPr="00572DFB" w:rsidRDefault="0064244D" w:rsidP="007C1C85">
            <w:pPr>
              <w:pStyle w:val="7"/>
              <w:spacing w:before="60" w:after="60" w:line="276" w:lineRule="auto"/>
              <w:ind w:leftChars="-55" w:left="1" w:hangingChars="51" w:hanging="133"/>
              <w:jc w:val="center"/>
              <w:rPr>
                <w:rFonts w:eastAsia="標楷體"/>
                <w:szCs w:val="26"/>
              </w:rPr>
            </w:pPr>
            <w:r w:rsidRPr="00572DFB">
              <w:rPr>
                <w:rFonts w:eastAsia="標楷體"/>
                <w:szCs w:val="26"/>
                <w:lang w:eastAsia="zh-TW"/>
              </w:rPr>
              <w:t>經常</w:t>
            </w:r>
          </w:p>
        </w:tc>
      </w:tr>
      <w:tr w:rsidR="00572DFB" w:rsidRPr="00572DFB" w14:paraId="6B15D9B2" w14:textId="77777777" w:rsidTr="007315EE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86DB82" w14:textId="60988F68" w:rsidR="00572DFB" w:rsidRPr="00572DFB" w:rsidRDefault="00572DFB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盡量避免生病</w:t>
            </w:r>
            <w:proofErr w:type="gramStart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如：洗手、定期打疫苗</w:t>
            </w:r>
            <w:proofErr w:type="gramStart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？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9FF8D3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196E07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9EBEEF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0FC019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60DE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07B4DABB" w14:textId="77777777" w:rsidTr="007315EE">
        <w:trPr>
          <w:jc w:val="center"/>
        </w:trPr>
        <w:tc>
          <w:tcPr>
            <w:tcW w:w="5529" w:type="dxa"/>
            <w:shd w:val="clear" w:color="auto" w:fill="F2F2F2" w:themeFill="background1" w:themeFillShade="F2"/>
          </w:tcPr>
          <w:p w14:paraId="404D7295" w14:textId="5AC95757" w:rsidR="00572DFB" w:rsidRPr="00572DFB" w:rsidRDefault="00572DFB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減少坐著的時間？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318DC6" w14:textId="77777777" w:rsidR="00572DFB" w:rsidRPr="00572DFB" w:rsidRDefault="00572DFB" w:rsidP="00572DFB">
            <w:pPr>
              <w:tabs>
                <w:tab w:val="left" w:pos="210"/>
                <w:tab w:val="center" w:pos="612"/>
              </w:tabs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618E85A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96B59C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C2179D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1091C4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510571EB" w14:textId="77777777" w:rsidTr="007315EE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4037F932" w14:textId="257B7F91" w:rsidR="00572DFB" w:rsidRPr="00572DFB" w:rsidRDefault="00572DFB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健康飲食並避免高鹽食物？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5FD505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7C0332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9381F6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ED8A51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E01800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29D0BBCD" w14:textId="77777777" w:rsidTr="007315EE">
        <w:trPr>
          <w:jc w:val="center"/>
        </w:trPr>
        <w:tc>
          <w:tcPr>
            <w:tcW w:w="5529" w:type="dxa"/>
            <w:shd w:val="clear" w:color="auto" w:fill="F2F2F2" w:themeFill="background1" w:themeFillShade="F2"/>
          </w:tcPr>
          <w:p w14:paraId="58F02DDE" w14:textId="6FAACAF0" w:rsidR="00572DFB" w:rsidRPr="00572DFB" w:rsidRDefault="00572DFB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服用處方藥且不會漏服藥？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1C9443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070966D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477D08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39486E8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083471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5924F796" w14:textId="77777777" w:rsidTr="007315EE">
        <w:trPr>
          <w:jc w:val="center"/>
        </w:trPr>
        <w:tc>
          <w:tcPr>
            <w:tcW w:w="5529" w:type="dxa"/>
            <w:shd w:val="clear" w:color="auto" w:fill="FFFFFF" w:themeFill="background1"/>
          </w:tcPr>
          <w:p w14:paraId="47C17EC4" w14:textId="20BDB3EA" w:rsidR="00572DFB" w:rsidRPr="00572DFB" w:rsidRDefault="00FB79A0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B79A0">
              <w:rPr>
                <w:rFonts w:ascii="Times New Roman" w:eastAsia="標楷體" w:hAnsi="Times New Roman" w:cs="Times New Roman"/>
                <w:sz w:val="26"/>
                <w:szCs w:val="26"/>
              </w:rPr>
              <w:t>在休息與活動間取得平衡？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28F021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E911467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89B45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F9769E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4848FC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153684B0" w14:textId="77777777" w:rsidTr="007315EE">
        <w:trPr>
          <w:jc w:val="center"/>
        </w:trPr>
        <w:tc>
          <w:tcPr>
            <w:tcW w:w="5529" w:type="dxa"/>
            <w:shd w:val="clear" w:color="auto" w:fill="F2F2F2" w:themeFill="background1" w:themeFillShade="F2"/>
          </w:tcPr>
          <w:p w14:paraId="7A3B2D99" w14:textId="78E86F64" w:rsidR="00572DFB" w:rsidRPr="00572DFB" w:rsidRDefault="00572DFB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確保有足夠的睡眠？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514D4E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90F7398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D241EC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37BAF4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E0BC94E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2C8BFD9B" w14:textId="77777777" w:rsidTr="00DC0A44">
        <w:trPr>
          <w:jc w:val="center"/>
        </w:trPr>
        <w:tc>
          <w:tcPr>
            <w:tcW w:w="5529" w:type="dxa"/>
            <w:tcBorders>
              <w:bottom w:val="single" w:sz="18" w:space="0" w:color="FFFFFF"/>
            </w:tcBorders>
            <w:shd w:val="clear" w:color="auto" w:fill="FFFFFF" w:themeFill="background1"/>
          </w:tcPr>
          <w:p w14:paraId="678D151F" w14:textId="77534D64" w:rsidR="00572DFB" w:rsidRPr="00572DFB" w:rsidRDefault="002F4C98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2F4C98">
              <w:rPr>
                <w:rFonts w:ascii="Times New Roman" w:eastAsia="標楷體" w:hAnsi="Times New Roman" w:cs="Times New Roman"/>
                <w:sz w:val="26"/>
                <w:szCs w:val="26"/>
              </w:rPr>
              <w:t>使用方法來幫助您記得吃藥？</w:t>
            </w:r>
          </w:p>
        </w:tc>
        <w:tc>
          <w:tcPr>
            <w:tcW w:w="850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2A704784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30745318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79A485C6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37ACF6C4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01837E2C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72DFB" w:rsidRPr="00572DFB" w14:paraId="538E4BB4" w14:textId="77777777" w:rsidTr="00DC0A44">
        <w:trPr>
          <w:jc w:val="center"/>
        </w:trPr>
        <w:tc>
          <w:tcPr>
            <w:tcW w:w="5529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14:paraId="118CEFD1" w14:textId="23156C8B" w:rsidR="00572DFB" w:rsidRPr="00572DFB" w:rsidRDefault="00572DFB" w:rsidP="00572DFB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維持良好的心理健康</w:t>
            </w:r>
            <w:proofErr w:type="gramStart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例如：</w:t>
            </w:r>
            <w:proofErr w:type="gramStart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正念音樂</w:t>
            </w:r>
            <w:proofErr w:type="gramEnd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、瑜珈、尋求專業的幫助</w:t>
            </w:r>
            <w:proofErr w:type="gramStart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  <w:r w:rsidRPr="00572DFB">
              <w:rPr>
                <w:rFonts w:ascii="Times New Roman" w:eastAsia="標楷體" w:hAnsi="Times New Roman" w:cs="Times New Roman"/>
                <w:sz w:val="26"/>
                <w:szCs w:val="26"/>
              </w:rPr>
              <w:t>？</w:t>
            </w:r>
          </w:p>
        </w:tc>
        <w:tc>
          <w:tcPr>
            <w:tcW w:w="850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8CEFF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9F952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9782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70C1A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80BED" w14:textId="77777777" w:rsidR="00572DFB" w:rsidRPr="00572DFB" w:rsidRDefault="00572DFB" w:rsidP="00572DFB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5879D4CE" w14:textId="77777777" w:rsidR="007810FE" w:rsidRPr="0064244D" w:rsidRDefault="0029029C" w:rsidP="007810FE">
      <w:pPr>
        <w:widowControl/>
        <w:spacing w:line="360" w:lineRule="auto"/>
        <w:rPr>
          <w:rFonts w:ascii="Times New Roman" w:eastAsia="標楷體" w:hAnsi="Times New Roman" w:cs="Times New Roman"/>
          <w:sz w:val="26"/>
          <w:szCs w:val="26"/>
        </w:rPr>
        <w:sectPr w:rsidR="007810FE" w:rsidRPr="0064244D" w:rsidSect="008D4450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64244D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530C6157" w14:textId="4BE98400" w:rsidR="00250204" w:rsidRPr="0064244D" w:rsidRDefault="00250204" w:rsidP="007810FE">
      <w:pPr>
        <w:widowControl/>
        <w:spacing w:line="360" w:lineRule="auto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lastRenderedPageBreak/>
        <w:t>B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部分：</w:t>
      </w:r>
    </w:p>
    <w:p w14:paraId="1CFF37D3" w14:textId="511BEEB2" w:rsidR="00250204" w:rsidRPr="0064244D" w:rsidRDefault="00250204" w:rsidP="00DC772F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下列為心臟衰竭病人經常監測的改變。請問您多頻繁或經常做下列事情？</w:t>
      </w:r>
    </w:p>
    <w:tbl>
      <w:tblPr>
        <w:tblW w:w="9781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0"/>
        <w:gridCol w:w="567"/>
        <w:gridCol w:w="1134"/>
        <w:gridCol w:w="709"/>
        <w:gridCol w:w="1134"/>
      </w:tblGrid>
      <w:tr w:rsidR="002C03ED" w:rsidRPr="008B02FC" w14:paraId="50A05C99" w14:textId="77777777" w:rsidTr="00E5106C">
        <w:trPr>
          <w:jc w:val="center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49351D" w14:textId="77777777" w:rsidR="002C03ED" w:rsidRPr="008B02FC" w:rsidRDefault="002C03ED" w:rsidP="00E5106C">
            <w:pPr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766C9" w14:textId="77777777" w:rsidR="002C03ED" w:rsidRPr="008B02FC" w:rsidRDefault="002C03ED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從不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F1147" w14:textId="77777777" w:rsidR="002C03ED" w:rsidRPr="008B02FC" w:rsidRDefault="002C03ED" w:rsidP="00E5106C">
            <w:pPr>
              <w:pStyle w:val="6"/>
              <w:spacing w:line="276" w:lineRule="auto"/>
              <w:ind w:left="480"/>
              <w:rPr>
                <w:rFonts w:eastAsia="標楷體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6859E" w14:textId="77777777" w:rsidR="002C03ED" w:rsidRPr="008B02FC" w:rsidRDefault="002C03ED" w:rsidP="00E5106C">
            <w:pPr>
              <w:pStyle w:val="6"/>
              <w:spacing w:line="276" w:lineRule="auto"/>
              <w:rPr>
                <w:rFonts w:eastAsia="標楷體"/>
                <w:szCs w:val="26"/>
              </w:rPr>
            </w:pPr>
            <w:r w:rsidRPr="008B02FC">
              <w:rPr>
                <w:rFonts w:eastAsia="標楷體"/>
                <w:szCs w:val="26"/>
                <w:lang w:eastAsia="zh-TW"/>
              </w:rPr>
              <w:t>有時候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0DA6A" w14:textId="77777777" w:rsidR="002C03ED" w:rsidRPr="008B02FC" w:rsidRDefault="002C03ED" w:rsidP="00E5106C">
            <w:pPr>
              <w:pStyle w:val="7"/>
              <w:spacing w:before="60" w:after="60" w:line="276" w:lineRule="auto"/>
              <w:ind w:left="960"/>
              <w:jc w:val="center"/>
              <w:rPr>
                <w:rFonts w:eastAsia="標楷體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7CA16" w14:textId="77777777" w:rsidR="002C03ED" w:rsidRPr="008B02FC" w:rsidRDefault="002C03ED" w:rsidP="00E5106C">
            <w:pPr>
              <w:pStyle w:val="7"/>
              <w:spacing w:before="60" w:after="60" w:line="276" w:lineRule="auto"/>
              <w:ind w:leftChars="-55" w:left="1" w:hangingChars="51" w:hanging="133"/>
              <w:jc w:val="center"/>
              <w:rPr>
                <w:rFonts w:eastAsia="標楷體"/>
                <w:szCs w:val="26"/>
              </w:rPr>
            </w:pPr>
            <w:r w:rsidRPr="008B02FC">
              <w:rPr>
                <w:rFonts w:eastAsia="標楷體"/>
                <w:szCs w:val="26"/>
                <w:lang w:eastAsia="zh-TW"/>
              </w:rPr>
              <w:t>經常</w:t>
            </w:r>
          </w:p>
        </w:tc>
      </w:tr>
      <w:tr w:rsidR="008B02FC" w:rsidRPr="008B02FC" w14:paraId="5A342C1E" w14:textId="77777777" w:rsidTr="000E7606">
        <w:trPr>
          <w:jc w:val="center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0D32AC" w14:textId="4B60CE83" w:rsidR="008B02FC" w:rsidRPr="008B02FC" w:rsidRDefault="008B02FC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監測您體重或腳踝腫脹的變化？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5DC934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FC85C3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47AAE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03542F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C142FF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3CEEF9E3" w14:textId="77777777" w:rsidTr="000E7606">
        <w:trPr>
          <w:jc w:val="center"/>
        </w:trPr>
        <w:tc>
          <w:tcPr>
            <w:tcW w:w="5387" w:type="dxa"/>
            <w:shd w:val="clear" w:color="auto" w:fill="F2F2F2" w:themeFill="background1" w:themeFillShade="F2"/>
          </w:tcPr>
          <w:p w14:paraId="1E8D61ED" w14:textId="64E7C5A2" w:rsidR="008B02FC" w:rsidRPr="008B02FC" w:rsidRDefault="00391CFD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91CF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注意您自己身體或情緒的變化</w:t>
            </w:r>
            <w:r w:rsidR="00E07F9B" w:rsidRPr="00E07F9B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？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0F29192" w14:textId="77777777" w:rsidR="008B02FC" w:rsidRPr="008B02FC" w:rsidRDefault="008B02FC" w:rsidP="008B02FC">
            <w:pPr>
              <w:tabs>
                <w:tab w:val="left" w:pos="210"/>
                <w:tab w:val="center" w:pos="612"/>
              </w:tabs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C76B06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61AEFA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8298F2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323383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782F5B7D" w14:textId="77777777" w:rsidTr="000E7606">
        <w:trPr>
          <w:jc w:val="center"/>
        </w:trPr>
        <w:tc>
          <w:tcPr>
            <w:tcW w:w="5387" w:type="dxa"/>
            <w:shd w:val="clear" w:color="auto" w:fill="FFFFFF" w:themeFill="background1"/>
          </w:tcPr>
          <w:p w14:paraId="36F55660" w14:textId="7F2CACDD" w:rsidR="008B02FC" w:rsidRPr="008B02FC" w:rsidRDefault="008B02FC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查看有無出現藥物的副作用</w:t>
            </w: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FF83B4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6C80A1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FA496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A9F153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9BC708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7176173A" w14:textId="77777777" w:rsidTr="000E7606">
        <w:trPr>
          <w:jc w:val="center"/>
        </w:trPr>
        <w:tc>
          <w:tcPr>
            <w:tcW w:w="5387" w:type="dxa"/>
            <w:shd w:val="clear" w:color="auto" w:fill="F2F2F2" w:themeFill="background1" w:themeFillShade="F2"/>
          </w:tcPr>
          <w:p w14:paraId="4BD5C598" w14:textId="7E158BB3" w:rsidR="008B02FC" w:rsidRPr="008B02FC" w:rsidRDefault="008B02FC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注意您在做正常活動時，是否比平時更容易累？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30A235F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6FBD479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12DB15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C6B8627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06519F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287ABF68" w14:textId="77777777" w:rsidTr="000E7606">
        <w:trPr>
          <w:jc w:val="center"/>
        </w:trPr>
        <w:tc>
          <w:tcPr>
            <w:tcW w:w="5387" w:type="dxa"/>
            <w:shd w:val="clear" w:color="auto" w:fill="FFFFFF" w:themeFill="background1"/>
          </w:tcPr>
          <w:p w14:paraId="5A65FD6F" w14:textId="7E2BEA62" w:rsidR="008B02FC" w:rsidRPr="008B02FC" w:rsidRDefault="008B02FC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詢問您的健康照護人員您的狀況如何？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B884C9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CAD75A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B48AB6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3A3AFE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F5D1B5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642A98F6" w14:textId="77777777" w:rsidTr="000E7606">
        <w:trPr>
          <w:jc w:val="center"/>
        </w:trPr>
        <w:tc>
          <w:tcPr>
            <w:tcW w:w="5387" w:type="dxa"/>
            <w:shd w:val="clear" w:color="auto" w:fill="F2F2F2" w:themeFill="background1" w:themeFillShade="F2"/>
          </w:tcPr>
          <w:p w14:paraId="080DCA88" w14:textId="21AAA695" w:rsidR="008B02FC" w:rsidRPr="008B02FC" w:rsidRDefault="008B02FC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密切監測症狀</w:t>
            </w: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41F7D67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1AA286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D9BACE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E05FA9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4C27C61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63E43DA2" w14:textId="77777777" w:rsidTr="000E7606">
        <w:trPr>
          <w:jc w:val="center"/>
        </w:trPr>
        <w:tc>
          <w:tcPr>
            <w:tcW w:w="5387" w:type="dxa"/>
            <w:tcBorders>
              <w:bottom w:val="single" w:sz="18" w:space="0" w:color="FFFFFF"/>
            </w:tcBorders>
            <w:shd w:val="clear" w:color="auto" w:fill="FFFFFF" w:themeFill="background1"/>
          </w:tcPr>
          <w:p w14:paraId="513B12B9" w14:textId="73D8BA48" w:rsidR="008B02FC" w:rsidRPr="008B02FC" w:rsidRDefault="008B02FC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追蹤您的心情及壓力程度？</w:t>
            </w:r>
          </w:p>
        </w:tc>
        <w:tc>
          <w:tcPr>
            <w:tcW w:w="850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624A18A0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4F9F8EA9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3730CFBF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669EB0DF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shd w:val="clear" w:color="auto" w:fill="FFFFFF" w:themeFill="background1"/>
            <w:vAlign w:val="center"/>
          </w:tcPr>
          <w:p w14:paraId="70F436B9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8B02FC" w:rsidRPr="008B02FC" w14:paraId="0F631D2A" w14:textId="77777777" w:rsidTr="000E7606">
        <w:trPr>
          <w:jc w:val="center"/>
        </w:trPr>
        <w:tc>
          <w:tcPr>
            <w:tcW w:w="5387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2F2F2" w:themeFill="background1" w:themeFillShade="F2"/>
          </w:tcPr>
          <w:p w14:paraId="19C30F4D" w14:textId="3EE28D22" w:rsidR="008B02FC" w:rsidRPr="008B02FC" w:rsidRDefault="00AF41E5" w:rsidP="008B02F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AF41E5">
              <w:rPr>
                <w:rFonts w:ascii="Times New Roman" w:eastAsia="標楷體" w:hAnsi="Times New Roman" w:cs="Times New Roman"/>
                <w:sz w:val="26"/>
                <w:szCs w:val="26"/>
              </w:rPr>
              <w:t>當活動時（如：洗澡、穿衣），檢查是否有疲憊或呼吸短促</w:t>
            </w:r>
            <w:r w:rsidR="008B02FC"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？</w:t>
            </w:r>
          </w:p>
        </w:tc>
        <w:tc>
          <w:tcPr>
            <w:tcW w:w="850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EC01B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CC26B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B7163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9E02B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FFFFF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9BF77" w14:textId="77777777" w:rsidR="008B02FC" w:rsidRPr="008B02FC" w:rsidRDefault="008B02FC" w:rsidP="008B02F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B02F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</w:tbl>
    <w:p w14:paraId="0808AC0C" w14:textId="77777777" w:rsidR="00250204" w:rsidRPr="0064244D" w:rsidRDefault="00250204" w:rsidP="00DC772F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</w:p>
    <w:p w14:paraId="3C2CA0A5" w14:textId="76257759" w:rsidR="00A20162" w:rsidRDefault="003A15D1" w:rsidP="00A20162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最近一次您有症狀時</w:t>
      </w:r>
      <w:r w:rsidR="006F4427">
        <w:rPr>
          <w:rFonts w:ascii="Times New Roman" w:eastAsia="標楷體" w:hAnsi="Times New Roman" w:cs="Times New Roman"/>
          <w:sz w:val="26"/>
          <w:szCs w:val="26"/>
        </w:rPr>
        <w:t>…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proofErr w:type="gramStart"/>
      <w:r w:rsidRPr="0064244D">
        <w:rPr>
          <w:rFonts w:ascii="Times New Roman" w:eastAsia="標楷體" w:hAnsi="Times New Roman" w:cs="Times New Roman" w:hint="eastAsia"/>
          <w:sz w:val="26"/>
          <w:szCs w:val="26"/>
        </w:rPr>
        <w:t>請圈選出</w:t>
      </w:r>
      <w:proofErr w:type="gramEnd"/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1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個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數字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W w:w="9766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1079"/>
        <w:gridCol w:w="1454"/>
        <w:gridCol w:w="869"/>
        <w:gridCol w:w="709"/>
        <w:gridCol w:w="709"/>
        <w:gridCol w:w="708"/>
        <w:gridCol w:w="709"/>
      </w:tblGrid>
      <w:tr w:rsidR="00A20162" w:rsidRPr="00EB591E" w14:paraId="003D6E6A" w14:textId="77777777" w:rsidTr="00A20162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2FBA2068" w14:textId="77777777" w:rsidR="00A20162" w:rsidRPr="00EB591E" w:rsidRDefault="00A20162" w:rsidP="00E5106C">
            <w:pPr>
              <w:spacing w:before="60" w:after="60" w:line="276" w:lineRule="auto"/>
              <w:ind w:firstLineChars="132" w:firstLine="34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1279F805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從來沒有症狀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6C2CA12B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我沒有辨認出症狀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072FE829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沒有很快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53EA11FC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55C0C703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有點快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5F9FAF74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</w:tcBorders>
            <w:shd w:val="clear" w:color="auto" w:fill="F2F2F2"/>
            <w:vAlign w:val="center"/>
          </w:tcPr>
          <w:p w14:paraId="0C1AEE87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非常快</w:t>
            </w:r>
          </w:p>
        </w:tc>
      </w:tr>
      <w:tr w:rsidR="00A20162" w:rsidRPr="00EB591E" w14:paraId="5F23EE07" w14:textId="77777777" w:rsidTr="00A20162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12" w:space="0" w:color="FFFFFF"/>
              <w:right w:val="single" w:sz="18" w:space="0" w:color="FFFFFF"/>
            </w:tcBorders>
            <w:vAlign w:val="center"/>
          </w:tcPr>
          <w:p w14:paraId="4FC182EB" w14:textId="1403C8B1" w:rsidR="00A20162" w:rsidRPr="00A20162" w:rsidRDefault="00A20162" w:rsidP="00BC281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162">
              <w:rPr>
                <w:rFonts w:ascii="Times New Roman" w:eastAsia="標楷體" w:hAnsi="Times New Roman" w:cs="Times New Roman"/>
                <w:sz w:val="26"/>
                <w:szCs w:val="26"/>
              </w:rPr>
              <w:t>您多快辨識出您有症狀？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4DC843DE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sz w:val="26"/>
                <w:szCs w:val="26"/>
              </w:rPr>
              <w:t>不適用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16E0835A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3E1BD628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4CF39ACA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3886248E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  <w:right w:val="single" w:sz="18" w:space="0" w:color="FFFFFF"/>
            </w:tcBorders>
            <w:vAlign w:val="center"/>
          </w:tcPr>
          <w:p w14:paraId="0D352804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FFFFFF"/>
              <w:bottom w:val="single" w:sz="12" w:space="0" w:color="FFFFFF"/>
            </w:tcBorders>
            <w:vAlign w:val="center"/>
          </w:tcPr>
          <w:p w14:paraId="4B4CDF6B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20162" w:rsidRPr="00EB591E" w14:paraId="71C733FF" w14:textId="77777777" w:rsidTr="00A20162">
        <w:trPr>
          <w:jc w:val="center"/>
        </w:trPr>
        <w:tc>
          <w:tcPr>
            <w:tcW w:w="3529" w:type="dxa"/>
            <w:tcBorders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006F5A70" w14:textId="687FB0A4" w:rsidR="00A20162" w:rsidRPr="00EB591E" w:rsidRDefault="00A20162" w:rsidP="00BC281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sz w:val="26"/>
                <w:szCs w:val="26"/>
              </w:rPr>
              <w:t>您多快知道那個症狀是因心臟衰竭引起的？</w:t>
            </w:r>
          </w:p>
        </w:tc>
        <w:tc>
          <w:tcPr>
            <w:tcW w:w="1079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4AED30A3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sz w:val="26"/>
                <w:szCs w:val="26"/>
              </w:rPr>
              <w:t>不適用</w:t>
            </w:r>
          </w:p>
        </w:tc>
        <w:tc>
          <w:tcPr>
            <w:tcW w:w="1454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086FAEAB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9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3F8C7FB5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0C0C1554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469AF16F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2F2F2"/>
            <w:vAlign w:val="center"/>
          </w:tcPr>
          <w:p w14:paraId="412D18D3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left w:val="single" w:sz="18" w:space="0" w:color="FFFFFF"/>
              <w:bottom w:val="single" w:sz="4" w:space="0" w:color="auto"/>
            </w:tcBorders>
            <w:shd w:val="clear" w:color="auto" w:fill="F2F2F2"/>
            <w:vAlign w:val="center"/>
          </w:tcPr>
          <w:p w14:paraId="7A1E26E6" w14:textId="77777777" w:rsidR="00A20162" w:rsidRPr="00EB591E" w:rsidRDefault="00A20162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68A4DC64" w14:textId="3DEAD100" w:rsidR="00A20162" w:rsidRPr="00A20162" w:rsidRDefault="00A20162" w:rsidP="00A20162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  <w:sectPr w:rsidR="00A20162" w:rsidRPr="00A20162" w:rsidSect="008D445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8BC6CC3" w14:textId="0FFAFC2D" w:rsidR="007810FE" w:rsidRPr="0064244D" w:rsidRDefault="007810FE" w:rsidP="007810FE">
      <w:pPr>
        <w:widowControl/>
        <w:spacing w:line="360" w:lineRule="auto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lastRenderedPageBreak/>
        <w:t>C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部分：</w:t>
      </w:r>
    </w:p>
    <w:p w14:paraId="7FA55977" w14:textId="17A7D3A1" w:rsidR="007810FE" w:rsidRPr="0064244D" w:rsidRDefault="007E2A7D" w:rsidP="007E2A7D">
      <w:pPr>
        <w:pStyle w:val="ab"/>
        <w:spacing w:line="360" w:lineRule="auto"/>
        <w:ind w:leftChars="0" w:left="0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下列為心臟衰竭病人用於控制他們的症狀的行為。當您有症狀時，您有多可能採取它們其中的一個行為？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請於各</w:t>
      </w:r>
      <w:proofErr w:type="gramStart"/>
      <w:r w:rsidRPr="0064244D">
        <w:rPr>
          <w:rFonts w:ascii="Times New Roman" w:eastAsia="標楷體" w:hAnsi="Times New Roman" w:cs="Times New Roman" w:hint="eastAsia"/>
          <w:sz w:val="26"/>
          <w:szCs w:val="26"/>
        </w:rPr>
        <w:t>治療題項中</w:t>
      </w:r>
      <w:proofErr w:type="gramEnd"/>
      <w:r w:rsidRPr="0064244D">
        <w:rPr>
          <w:rFonts w:ascii="Times New Roman" w:eastAsia="標楷體" w:hAnsi="Times New Roman" w:cs="Times New Roman" w:hint="eastAsia"/>
          <w:sz w:val="26"/>
          <w:szCs w:val="26"/>
        </w:rPr>
        <w:t>圈選出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1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個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數字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W w:w="961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80"/>
        <w:gridCol w:w="1010"/>
        <w:gridCol w:w="691"/>
        <w:gridCol w:w="993"/>
        <w:gridCol w:w="708"/>
        <w:gridCol w:w="1134"/>
      </w:tblGrid>
      <w:tr w:rsidR="00A20162" w:rsidRPr="004B732C" w14:paraId="4B36C39C" w14:textId="77777777" w:rsidTr="00A20162">
        <w:trPr>
          <w:trHeight w:val="728"/>
          <w:jc w:val="center"/>
        </w:trPr>
        <w:tc>
          <w:tcPr>
            <w:tcW w:w="5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C3004C" w14:textId="77777777" w:rsidR="00A20162" w:rsidRPr="004B732C" w:rsidRDefault="00A20162" w:rsidP="00E5106C">
            <w:pPr>
              <w:pStyle w:val="a5"/>
              <w:tabs>
                <w:tab w:val="left" w:pos="432"/>
                <w:tab w:val="left" w:pos="522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F2D0B" w14:textId="77777777" w:rsidR="00A20162" w:rsidRPr="004B732C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不可能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FB2C5" w14:textId="77777777" w:rsidR="00A20162" w:rsidRPr="004B732C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1D1C" w14:textId="77777777" w:rsidR="00A20162" w:rsidRPr="004B732C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有可能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BAA98" w14:textId="77777777" w:rsidR="00A20162" w:rsidRPr="004B732C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C4097" w14:textId="77777777" w:rsidR="00A20162" w:rsidRPr="004B732C" w:rsidRDefault="00A20162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非常可能</w:t>
            </w:r>
          </w:p>
        </w:tc>
      </w:tr>
      <w:tr w:rsidR="004B732C" w:rsidRPr="004B732C" w14:paraId="2853D966" w14:textId="77777777" w:rsidTr="005C44F0">
        <w:trPr>
          <w:jc w:val="center"/>
        </w:trPr>
        <w:tc>
          <w:tcPr>
            <w:tcW w:w="5080" w:type="dxa"/>
            <w:tcBorders>
              <w:top w:val="single" w:sz="4" w:space="0" w:color="auto"/>
            </w:tcBorders>
          </w:tcPr>
          <w:p w14:paraId="0EFB20F3" w14:textId="56964920" w:rsidR="004B732C" w:rsidRPr="004B732C" w:rsidRDefault="004B732C" w:rsidP="004B732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40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改變您那天吃的或喝的東西？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532BC59F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51493935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12474EF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EA69DA8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FB3603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4B732C" w:rsidRPr="004B732C" w14:paraId="75443ED0" w14:textId="77777777" w:rsidTr="005C44F0">
        <w:trPr>
          <w:jc w:val="center"/>
        </w:trPr>
        <w:tc>
          <w:tcPr>
            <w:tcW w:w="5080" w:type="dxa"/>
            <w:shd w:val="clear" w:color="auto" w:fill="F2F2F2" w:themeFill="background1" w:themeFillShade="F2"/>
          </w:tcPr>
          <w:p w14:paraId="33C7DC65" w14:textId="794E01D8" w:rsidR="004B732C" w:rsidRPr="004B732C" w:rsidRDefault="004B732C" w:rsidP="004B732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22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做些事情來緩解壓力或焦慮（如正念、聽音樂、禱告或尋求幫助）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14:paraId="155EED54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75C372CC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1800A8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DE134F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979536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4B732C" w:rsidRPr="004B732C" w14:paraId="4972B18B" w14:textId="77777777" w:rsidTr="005C44F0">
        <w:trPr>
          <w:jc w:val="center"/>
        </w:trPr>
        <w:tc>
          <w:tcPr>
            <w:tcW w:w="5080" w:type="dxa"/>
          </w:tcPr>
          <w:p w14:paraId="562A97B0" w14:textId="47F6A53C" w:rsidR="004B732C" w:rsidRPr="004B732C" w:rsidRDefault="004B732C" w:rsidP="004B732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22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吃藥？例如：多吃一顆利尿劑、硝化甘油錠</w:t>
            </w:r>
            <w:proofErr w:type="gramStart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俗稱：</w:t>
            </w:r>
            <w:proofErr w:type="gramStart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耐絞寧</w:t>
            </w:r>
            <w:proofErr w:type="gramEnd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、救心丸</w:t>
            </w:r>
            <w:proofErr w:type="gramStart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、中藥或是成藥。</w:t>
            </w:r>
          </w:p>
        </w:tc>
        <w:tc>
          <w:tcPr>
            <w:tcW w:w="1010" w:type="dxa"/>
            <w:vAlign w:val="center"/>
          </w:tcPr>
          <w:p w14:paraId="3B0A2AF5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vAlign w:val="center"/>
          </w:tcPr>
          <w:p w14:paraId="101EC1B0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06F937C3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vAlign w:val="center"/>
          </w:tcPr>
          <w:p w14:paraId="21DCD782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14:paraId="30445B63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4B732C" w:rsidRPr="004B732C" w14:paraId="4864D6EA" w14:textId="77777777" w:rsidTr="005C44F0">
        <w:trPr>
          <w:jc w:val="center"/>
        </w:trPr>
        <w:tc>
          <w:tcPr>
            <w:tcW w:w="5080" w:type="dxa"/>
            <w:shd w:val="clear" w:color="auto" w:fill="F2F2F2" w:themeFill="background1" w:themeFillShade="F2"/>
          </w:tcPr>
          <w:p w14:paraId="5011ED66" w14:textId="63FE00CE" w:rsidR="004B732C" w:rsidRPr="004B732C" w:rsidRDefault="004B732C" w:rsidP="004B732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22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打電話給您的健康照護人員尋求幫助？包含</w:t>
            </w:r>
            <w:proofErr w:type="gramStart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盡早回門診</w:t>
            </w:r>
            <w:proofErr w:type="gramEnd"/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，或是趕快前往急診。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14:paraId="5ACD3BF8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0E8271BD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520E91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0059F47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BC2F06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4B732C" w:rsidRPr="004B732C" w14:paraId="7608E78E" w14:textId="77777777" w:rsidTr="005C44F0">
        <w:trPr>
          <w:jc w:val="center"/>
        </w:trPr>
        <w:tc>
          <w:tcPr>
            <w:tcW w:w="5080" w:type="dxa"/>
            <w:tcBorders>
              <w:bottom w:val="single" w:sz="18" w:space="0" w:color="FFFFFF"/>
            </w:tcBorders>
          </w:tcPr>
          <w:p w14:paraId="5F95B1C3" w14:textId="052D3851" w:rsidR="004B732C" w:rsidRPr="004B732C" w:rsidRDefault="004B732C" w:rsidP="004B732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22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詢問親友的建議</w:t>
            </w: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1010" w:type="dxa"/>
            <w:tcBorders>
              <w:bottom w:val="single" w:sz="18" w:space="0" w:color="FFFFFF"/>
            </w:tcBorders>
            <w:vAlign w:val="center"/>
          </w:tcPr>
          <w:p w14:paraId="0CD16F1E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tcBorders>
              <w:bottom w:val="single" w:sz="18" w:space="0" w:color="FFFFFF"/>
            </w:tcBorders>
            <w:vAlign w:val="center"/>
          </w:tcPr>
          <w:p w14:paraId="59A08D3E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bottom w:val="single" w:sz="18" w:space="0" w:color="FFFFFF"/>
            </w:tcBorders>
            <w:vAlign w:val="center"/>
          </w:tcPr>
          <w:p w14:paraId="7F5757F7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bottom w:val="single" w:sz="18" w:space="0" w:color="FFFFFF"/>
            </w:tcBorders>
            <w:vAlign w:val="center"/>
          </w:tcPr>
          <w:p w14:paraId="54D693C4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18" w:space="0" w:color="FFFFFF"/>
            </w:tcBorders>
            <w:vAlign w:val="center"/>
          </w:tcPr>
          <w:p w14:paraId="46EFBBEA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  <w:tr w:rsidR="004B732C" w:rsidRPr="004B732C" w14:paraId="61FEE30A" w14:textId="77777777" w:rsidTr="005C44F0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833D6" w14:textId="5FA6B082" w:rsidR="004B732C" w:rsidRPr="004B732C" w:rsidRDefault="004B732C" w:rsidP="004B732C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22"/>
              </w:tabs>
              <w:spacing w:before="60" w:after="60" w:line="276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限制您的活動量直到您感覺有較好些？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97F52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639D1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D647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D22FC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D211" w14:textId="77777777" w:rsidR="004B732C" w:rsidRPr="004B732C" w:rsidRDefault="004B732C" w:rsidP="004B732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732C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</w:tr>
    </w:tbl>
    <w:p w14:paraId="2D360293" w14:textId="77777777" w:rsidR="007810FE" w:rsidRPr="0064244D" w:rsidRDefault="007810FE" w:rsidP="007810FE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</w:p>
    <w:p w14:paraId="0C0D8225" w14:textId="74BF9569" w:rsidR="007810FE" w:rsidRPr="0064244D" w:rsidRDefault="00A6475F" w:rsidP="007810FE">
      <w:pPr>
        <w:pStyle w:val="ab"/>
        <w:spacing w:line="360" w:lineRule="auto"/>
        <w:ind w:leftChars="0" w:left="0"/>
        <w:rPr>
          <w:rFonts w:ascii="Times New Roman" w:eastAsia="標楷體" w:hAnsi="Times New Roman" w:cs="Times New Roman"/>
          <w:sz w:val="26"/>
          <w:szCs w:val="26"/>
        </w:rPr>
      </w:pPr>
      <w:r w:rsidRPr="004B732C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回想最近一次您出現症狀時，您所採取的一個治療方法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proofErr w:type="gramStart"/>
      <w:r w:rsidRPr="0064244D">
        <w:rPr>
          <w:rFonts w:ascii="Times New Roman" w:eastAsia="標楷體" w:hAnsi="Times New Roman" w:cs="Times New Roman" w:hint="eastAsia"/>
          <w:sz w:val="26"/>
          <w:szCs w:val="26"/>
        </w:rPr>
        <w:t>請圈選出</w:t>
      </w:r>
      <w:proofErr w:type="gramEnd"/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1</w:t>
      </w:r>
      <w:r w:rsidRPr="0064244D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個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數字</w:t>
      </w:r>
      <w:r w:rsidRPr="0064244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W w:w="9498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101"/>
        <w:gridCol w:w="1224"/>
        <w:gridCol w:w="913"/>
        <w:gridCol w:w="708"/>
        <w:gridCol w:w="851"/>
        <w:gridCol w:w="850"/>
        <w:gridCol w:w="851"/>
      </w:tblGrid>
      <w:tr w:rsidR="00BC281C" w:rsidRPr="00EB591E" w14:paraId="75076E91" w14:textId="77777777" w:rsidTr="004B732C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7D8D790" w14:textId="77777777" w:rsidR="00BC281C" w:rsidRPr="00EB591E" w:rsidRDefault="00BC281C" w:rsidP="00E5106C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D289C1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我沒有做任何措施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FB6DCE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不確定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B0569F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F7E30F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有點確定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CE935C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F81341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非常確定</w:t>
            </w:r>
          </w:p>
        </w:tc>
      </w:tr>
      <w:tr w:rsidR="00BC281C" w:rsidRPr="00EB591E" w14:paraId="26025EB3" w14:textId="77777777" w:rsidTr="004B732C">
        <w:trPr>
          <w:jc w:val="center"/>
        </w:trPr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9953B" w14:textId="2CB9BECA" w:rsidR="00BC281C" w:rsidRPr="00EB591E" w:rsidRDefault="00BC281C" w:rsidP="00341505">
            <w:pPr>
              <w:widowControl/>
              <w:numPr>
                <w:ilvl w:val="0"/>
                <w:numId w:val="5"/>
              </w:numPr>
              <w:tabs>
                <w:tab w:val="left" w:pos="450"/>
                <w:tab w:val="left" w:pos="522"/>
              </w:tabs>
              <w:spacing w:before="60" w:after="60"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eastAsia="標楷體" w:hAnsi="Times New Roman" w:cs="Times New Roman"/>
                <w:sz w:val="26"/>
                <w:szCs w:val="26"/>
              </w:rPr>
              <w:t>您所使用的治療方法有讓您感到好些嗎</w:t>
            </w:r>
            <w:r w:rsidR="0032214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？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EC949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CA89E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DB0F4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A6EA3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32F90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4AB09" w14:textId="77777777" w:rsidR="00BC281C" w:rsidRPr="00EB591E" w:rsidRDefault="00BC281C" w:rsidP="00E5106C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59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14:paraId="02F88C72" w14:textId="77777777" w:rsidR="0064244D" w:rsidRDefault="0064244D" w:rsidP="004B732C">
      <w:pPr>
        <w:spacing w:line="360" w:lineRule="auto"/>
        <w:rPr>
          <w:sz w:val="26"/>
          <w:szCs w:val="26"/>
        </w:rPr>
      </w:pPr>
    </w:p>
    <w:p w14:paraId="339ECF0C" w14:textId="77777777" w:rsidR="00216556" w:rsidRPr="007A019B" w:rsidRDefault="00216556" w:rsidP="00216556">
      <w:pPr>
        <w:spacing w:before="120"/>
        <w:rPr>
          <w:rFonts w:ascii="Times New Roman" w:eastAsia="標楷體" w:hAnsi="Times New Roman" w:cs="Times New Roman"/>
          <w:szCs w:val="24"/>
        </w:rPr>
      </w:pPr>
      <w:r w:rsidRPr="007A019B">
        <w:rPr>
          <w:rFonts w:ascii="Times New Roman" w:eastAsia="標楷體" w:hAnsi="Times New Roman" w:cs="Times New Roman" w:hint="eastAsia"/>
          <w:szCs w:val="24"/>
        </w:rPr>
        <w:t>感謝您完成此量表！</w:t>
      </w:r>
    </w:p>
    <w:p w14:paraId="35676C00" w14:textId="77777777" w:rsidR="00216556" w:rsidRPr="004B732C" w:rsidRDefault="00216556" w:rsidP="004B732C">
      <w:pPr>
        <w:spacing w:line="360" w:lineRule="auto"/>
        <w:rPr>
          <w:sz w:val="26"/>
          <w:szCs w:val="26"/>
        </w:rPr>
      </w:pPr>
    </w:p>
    <w:sectPr w:rsidR="00216556" w:rsidRPr="004B732C" w:rsidSect="008D4450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6A6D" w14:textId="77777777" w:rsidR="009F332E" w:rsidRDefault="009F332E" w:rsidP="00233ECC">
      <w:r>
        <w:separator/>
      </w:r>
    </w:p>
  </w:endnote>
  <w:endnote w:type="continuationSeparator" w:id="0">
    <w:p w14:paraId="2CAA5783" w14:textId="77777777" w:rsidR="009F332E" w:rsidRDefault="009F332E" w:rsidP="0023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756422"/>
      <w:docPartObj>
        <w:docPartGallery w:val="Page Numbers (Bottom of Page)"/>
        <w:docPartUnique/>
      </w:docPartObj>
    </w:sdtPr>
    <w:sdtEndPr/>
    <w:sdtContent>
      <w:p w14:paraId="02BE2435" w14:textId="4F398B07" w:rsidR="00216556" w:rsidRDefault="00216556">
        <w:pPr>
          <w:pStyle w:val="a5"/>
          <w:jc w:val="right"/>
        </w:pPr>
        <w:r w:rsidRPr="00216556">
          <w:rPr>
            <w:rFonts w:ascii="Times New Roman" w:hAnsi="Times New Roman" w:cs="Times New Roman"/>
          </w:rPr>
          <w:fldChar w:fldCharType="begin"/>
        </w:r>
        <w:r w:rsidRPr="00216556">
          <w:rPr>
            <w:rFonts w:ascii="Times New Roman" w:hAnsi="Times New Roman" w:cs="Times New Roman"/>
          </w:rPr>
          <w:instrText>PAGE   \* MERGEFORMAT</w:instrText>
        </w:r>
        <w:r w:rsidRPr="00216556">
          <w:rPr>
            <w:rFonts w:ascii="Times New Roman" w:hAnsi="Times New Roman" w:cs="Times New Roman"/>
          </w:rPr>
          <w:fldChar w:fldCharType="separate"/>
        </w:r>
        <w:r w:rsidRPr="00216556">
          <w:rPr>
            <w:rFonts w:ascii="Times New Roman" w:hAnsi="Times New Roman" w:cs="Times New Roman"/>
            <w:lang w:val="zh-TW"/>
          </w:rPr>
          <w:t>2</w:t>
        </w:r>
        <w:r w:rsidRPr="00216556">
          <w:rPr>
            <w:rFonts w:ascii="Times New Roman" w:hAnsi="Times New Roman" w:cs="Times New Roman"/>
          </w:rPr>
          <w:fldChar w:fldCharType="end"/>
        </w:r>
      </w:p>
    </w:sdtContent>
  </w:sdt>
  <w:p w14:paraId="13760D22" w14:textId="58EC6BB8" w:rsidR="00216556" w:rsidRPr="00216556" w:rsidRDefault="00216556">
    <w:pPr>
      <w:pStyle w:val="a5"/>
      <w:rPr>
        <w:rFonts w:ascii="Times New Roman" w:eastAsia="標楷體" w:hAnsi="Times New Roman" w:cs="Times New Roman"/>
      </w:rPr>
    </w:pPr>
    <w:r w:rsidRPr="00216556">
      <w:rPr>
        <w:rFonts w:ascii="Times New Roman" w:eastAsia="標楷體" w:hAnsi="Times New Roman" w:cs="Times New Roman"/>
      </w:rPr>
      <w:t>臺灣版</w:t>
    </w:r>
    <w:r w:rsidRPr="00216556">
      <w:rPr>
        <w:rFonts w:ascii="Times New Roman" w:eastAsia="標楷體" w:hAnsi="Times New Roman" w:cs="Times New Roman"/>
      </w:rPr>
      <w:t>SCHFI v8.0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62080958"/>
      <w:docPartObj>
        <w:docPartGallery w:val="Page Numbers (Bottom of Page)"/>
        <w:docPartUnique/>
      </w:docPartObj>
    </w:sdtPr>
    <w:sdtEndPr/>
    <w:sdtContent>
      <w:p w14:paraId="450BFEA3" w14:textId="2DF0E671" w:rsidR="00216556" w:rsidRPr="00216556" w:rsidRDefault="0021655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556">
          <w:rPr>
            <w:rFonts w:ascii="Times New Roman" w:hAnsi="Times New Roman" w:cs="Times New Roman"/>
          </w:rPr>
          <w:fldChar w:fldCharType="begin"/>
        </w:r>
        <w:r w:rsidRPr="00216556">
          <w:rPr>
            <w:rFonts w:ascii="Times New Roman" w:hAnsi="Times New Roman" w:cs="Times New Roman"/>
          </w:rPr>
          <w:instrText>PAGE   \* MERGEFORMAT</w:instrText>
        </w:r>
        <w:r w:rsidRPr="00216556">
          <w:rPr>
            <w:rFonts w:ascii="Times New Roman" w:hAnsi="Times New Roman" w:cs="Times New Roman"/>
          </w:rPr>
          <w:fldChar w:fldCharType="separate"/>
        </w:r>
        <w:r w:rsidRPr="00216556">
          <w:rPr>
            <w:rFonts w:ascii="Times New Roman" w:hAnsi="Times New Roman" w:cs="Times New Roman"/>
            <w:lang w:val="zh-TW"/>
          </w:rPr>
          <w:t>2</w:t>
        </w:r>
        <w:r w:rsidRPr="00216556">
          <w:rPr>
            <w:rFonts w:ascii="Times New Roman" w:hAnsi="Times New Roman" w:cs="Times New Roman"/>
          </w:rPr>
          <w:fldChar w:fldCharType="end"/>
        </w:r>
      </w:p>
    </w:sdtContent>
  </w:sdt>
  <w:p w14:paraId="4D42A4CC" w14:textId="2EEE474C" w:rsidR="00326BF0" w:rsidRPr="00326BF0" w:rsidRDefault="00216556">
    <w:pPr>
      <w:pStyle w:val="a5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臺灣版</w:t>
    </w:r>
    <w:r>
      <w:rPr>
        <w:rFonts w:ascii="Times New Roman" w:eastAsia="標楷體" w:hAnsi="Times New Roman" w:cs="Times New Roman" w:hint="eastAsia"/>
      </w:rPr>
      <w:t>SCHFI v8.0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DC70" w14:textId="77777777" w:rsidR="009F332E" w:rsidRDefault="009F332E" w:rsidP="00233ECC">
      <w:r>
        <w:separator/>
      </w:r>
    </w:p>
  </w:footnote>
  <w:footnote w:type="continuationSeparator" w:id="0">
    <w:p w14:paraId="5EE8D9A9" w14:textId="77777777" w:rsidR="009F332E" w:rsidRDefault="009F332E" w:rsidP="0023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39B"/>
    <w:multiLevelType w:val="hybridMultilevel"/>
    <w:tmpl w:val="26FE66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884B92"/>
    <w:multiLevelType w:val="hybridMultilevel"/>
    <w:tmpl w:val="0F00E96A"/>
    <w:lvl w:ilvl="0" w:tplc="214A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654753"/>
    <w:multiLevelType w:val="hybridMultilevel"/>
    <w:tmpl w:val="0F00E9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F1002D"/>
    <w:multiLevelType w:val="hybridMultilevel"/>
    <w:tmpl w:val="7FE4E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CF27237"/>
    <w:multiLevelType w:val="hybridMultilevel"/>
    <w:tmpl w:val="26FE66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505BEF"/>
    <w:multiLevelType w:val="hybridMultilevel"/>
    <w:tmpl w:val="26FE66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8559BB"/>
    <w:multiLevelType w:val="hybridMultilevel"/>
    <w:tmpl w:val="7FE4E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EB3288"/>
    <w:multiLevelType w:val="hybridMultilevel"/>
    <w:tmpl w:val="E8A0C0F8"/>
    <w:lvl w:ilvl="0" w:tplc="7E04E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D30CE9"/>
    <w:multiLevelType w:val="hybridMultilevel"/>
    <w:tmpl w:val="0D12B5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8570776">
    <w:abstractNumId w:val="8"/>
  </w:num>
  <w:num w:numId="2" w16cid:durableId="1219585065">
    <w:abstractNumId w:val="7"/>
  </w:num>
  <w:num w:numId="3" w16cid:durableId="1065756911">
    <w:abstractNumId w:val="1"/>
  </w:num>
  <w:num w:numId="4" w16cid:durableId="1856845493">
    <w:abstractNumId w:val="2"/>
  </w:num>
  <w:num w:numId="5" w16cid:durableId="752240404">
    <w:abstractNumId w:val="5"/>
  </w:num>
  <w:num w:numId="6" w16cid:durableId="678049693">
    <w:abstractNumId w:val="6"/>
  </w:num>
  <w:num w:numId="7" w16cid:durableId="1899050571">
    <w:abstractNumId w:val="3"/>
  </w:num>
  <w:num w:numId="8" w16cid:durableId="1401635941">
    <w:abstractNumId w:val="0"/>
  </w:num>
  <w:num w:numId="9" w16cid:durableId="185041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MDEwMDE1MzAzMjdX0lEKTi0uzszPAykwNK0FAEmtMHQtAAAA"/>
  </w:docVars>
  <w:rsids>
    <w:rsidRoot w:val="00737954"/>
    <w:rsid w:val="000031DD"/>
    <w:rsid w:val="000243DF"/>
    <w:rsid w:val="0003130F"/>
    <w:rsid w:val="000367EC"/>
    <w:rsid w:val="00036E20"/>
    <w:rsid w:val="00053E0D"/>
    <w:rsid w:val="00077E97"/>
    <w:rsid w:val="0009483B"/>
    <w:rsid w:val="000A3E18"/>
    <w:rsid w:val="000C61EE"/>
    <w:rsid w:val="000D0A01"/>
    <w:rsid w:val="000D787E"/>
    <w:rsid w:val="00136859"/>
    <w:rsid w:val="00145501"/>
    <w:rsid w:val="00152398"/>
    <w:rsid w:val="001579E5"/>
    <w:rsid w:val="0016456C"/>
    <w:rsid w:val="00184172"/>
    <w:rsid w:val="00192A0E"/>
    <w:rsid w:val="00197261"/>
    <w:rsid w:val="001D10BA"/>
    <w:rsid w:val="00205C7B"/>
    <w:rsid w:val="00216556"/>
    <w:rsid w:val="00226226"/>
    <w:rsid w:val="00233ECC"/>
    <w:rsid w:val="00233F16"/>
    <w:rsid w:val="00250204"/>
    <w:rsid w:val="00250896"/>
    <w:rsid w:val="0027078B"/>
    <w:rsid w:val="00274DEA"/>
    <w:rsid w:val="0029029C"/>
    <w:rsid w:val="002914BB"/>
    <w:rsid w:val="002C03ED"/>
    <w:rsid w:val="002C2D6D"/>
    <w:rsid w:val="002E3BA2"/>
    <w:rsid w:val="002E7A8D"/>
    <w:rsid w:val="002F4C98"/>
    <w:rsid w:val="00303BCC"/>
    <w:rsid w:val="00307915"/>
    <w:rsid w:val="00322149"/>
    <w:rsid w:val="00324E85"/>
    <w:rsid w:val="00325EFE"/>
    <w:rsid w:val="00326BF0"/>
    <w:rsid w:val="00332CC1"/>
    <w:rsid w:val="00337A3A"/>
    <w:rsid w:val="00341505"/>
    <w:rsid w:val="00342244"/>
    <w:rsid w:val="00352B6D"/>
    <w:rsid w:val="00356035"/>
    <w:rsid w:val="00361E6F"/>
    <w:rsid w:val="00367C1E"/>
    <w:rsid w:val="00391CFD"/>
    <w:rsid w:val="003924E8"/>
    <w:rsid w:val="003A15D1"/>
    <w:rsid w:val="003A21DF"/>
    <w:rsid w:val="003E683C"/>
    <w:rsid w:val="003F21D8"/>
    <w:rsid w:val="00430CC7"/>
    <w:rsid w:val="00447118"/>
    <w:rsid w:val="00473F43"/>
    <w:rsid w:val="00476772"/>
    <w:rsid w:val="00476D09"/>
    <w:rsid w:val="004B732C"/>
    <w:rsid w:val="004C02A8"/>
    <w:rsid w:val="004D543F"/>
    <w:rsid w:val="00504548"/>
    <w:rsid w:val="00515294"/>
    <w:rsid w:val="00520B7A"/>
    <w:rsid w:val="00524628"/>
    <w:rsid w:val="005440D0"/>
    <w:rsid w:val="00550F18"/>
    <w:rsid w:val="00572DFB"/>
    <w:rsid w:val="0059691E"/>
    <w:rsid w:val="005A0915"/>
    <w:rsid w:val="005A63C0"/>
    <w:rsid w:val="005E3BB5"/>
    <w:rsid w:val="005F353A"/>
    <w:rsid w:val="00621EC5"/>
    <w:rsid w:val="00632637"/>
    <w:rsid w:val="0064244D"/>
    <w:rsid w:val="00656235"/>
    <w:rsid w:val="0066674F"/>
    <w:rsid w:val="0069106B"/>
    <w:rsid w:val="006A7164"/>
    <w:rsid w:val="006B3C52"/>
    <w:rsid w:val="006D01B1"/>
    <w:rsid w:val="006F4427"/>
    <w:rsid w:val="00725368"/>
    <w:rsid w:val="007315EE"/>
    <w:rsid w:val="007318AC"/>
    <w:rsid w:val="00737954"/>
    <w:rsid w:val="00774EED"/>
    <w:rsid w:val="007810FE"/>
    <w:rsid w:val="007C1C85"/>
    <w:rsid w:val="007D7973"/>
    <w:rsid w:val="007E2A7D"/>
    <w:rsid w:val="007E625A"/>
    <w:rsid w:val="00810376"/>
    <w:rsid w:val="00826482"/>
    <w:rsid w:val="00842A33"/>
    <w:rsid w:val="008610C2"/>
    <w:rsid w:val="008B02FC"/>
    <w:rsid w:val="008D4450"/>
    <w:rsid w:val="008E3AD6"/>
    <w:rsid w:val="008F19B6"/>
    <w:rsid w:val="00912DDE"/>
    <w:rsid w:val="00972B85"/>
    <w:rsid w:val="00975C73"/>
    <w:rsid w:val="009A04D1"/>
    <w:rsid w:val="009B030D"/>
    <w:rsid w:val="009B4787"/>
    <w:rsid w:val="009C7599"/>
    <w:rsid w:val="009D7A45"/>
    <w:rsid w:val="009F332E"/>
    <w:rsid w:val="00A20162"/>
    <w:rsid w:val="00A364DF"/>
    <w:rsid w:val="00A43CFB"/>
    <w:rsid w:val="00A6475F"/>
    <w:rsid w:val="00A813C7"/>
    <w:rsid w:val="00AA6956"/>
    <w:rsid w:val="00AF41E5"/>
    <w:rsid w:val="00B21937"/>
    <w:rsid w:val="00B224D3"/>
    <w:rsid w:val="00B2422A"/>
    <w:rsid w:val="00B36AC4"/>
    <w:rsid w:val="00B507A5"/>
    <w:rsid w:val="00B76BF6"/>
    <w:rsid w:val="00BB7FA7"/>
    <w:rsid w:val="00BC1F33"/>
    <w:rsid w:val="00BC281C"/>
    <w:rsid w:val="00BF451C"/>
    <w:rsid w:val="00BF4C93"/>
    <w:rsid w:val="00C13D24"/>
    <w:rsid w:val="00C3266F"/>
    <w:rsid w:val="00C6681B"/>
    <w:rsid w:val="00CA1F94"/>
    <w:rsid w:val="00D04B87"/>
    <w:rsid w:val="00D33A16"/>
    <w:rsid w:val="00D44CA4"/>
    <w:rsid w:val="00D81182"/>
    <w:rsid w:val="00D856D2"/>
    <w:rsid w:val="00DB31AC"/>
    <w:rsid w:val="00DC0A44"/>
    <w:rsid w:val="00DC1244"/>
    <w:rsid w:val="00DC3E07"/>
    <w:rsid w:val="00DC772F"/>
    <w:rsid w:val="00DD0F7D"/>
    <w:rsid w:val="00DF1B94"/>
    <w:rsid w:val="00E07F9B"/>
    <w:rsid w:val="00E11A46"/>
    <w:rsid w:val="00E173BD"/>
    <w:rsid w:val="00E7177D"/>
    <w:rsid w:val="00E86467"/>
    <w:rsid w:val="00EA1B5A"/>
    <w:rsid w:val="00EA2962"/>
    <w:rsid w:val="00EB0916"/>
    <w:rsid w:val="00EB43CE"/>
    <w:rsid w:val="00F15B5C"/>
    <w:rsid w:val="00F36D11"/>
    <w:rsid w:val="00F45C42"/>
    <w:rsid w:val="00F50F43"/>
    <w:rsid w:val="00F91621"/>
    <w:rsid w:val="00FA1155"/>
    <w:rsid w:val="00FB4CC8"/>
    <w:rsid w:val="00FB79A0"/>
    <w:rsid w:val="00FD36D6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E9719"/>
  <w15:chartTrackingRefBased/>
  <w15:docId w15:val="{540B7AB1-B02D-43E4-ACC7-7458AB6C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1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64244D"/>
    <w:pPr>
      <w:keepNext/>
      <w:widowControl/>
      <w:spacing w:before="60" w:after="60"/>
      <w:jc w:val="center"/>
      <w:outlineLvl w:val="5"/>
    </w:pPr>
    <w:rPr>
      <w:rFonts w:ascii="Times New Roman" w:eastAsia="新細明體" w:hAnsi="Times New Roman" w:cs="Times New Roman"/>
      <w:b/>
      <w:kern w:val="0"/>
      <w:sz w:val="26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64244D"/>
    <w:pPr>
      <w:keepNext/>
      <w:widowControl/>
      <w:outlineLvl w:val="6"/>
    </w:pPr>
    <w:rPr>
      <w:rFonts w:ascii="Times New Roman" w:eastAsia="新細明體" w:hAnsi="Times New Roman" w:cs="Times New Roman"/>
      <w:b/>
      <w:kern w:val="0"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3E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3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3ECC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233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233EC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0D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EA1B5A"/>
    <w:rPr>
      <w:color w:val="808080"/>
    </w:rPr>
  </w:style>
  <w:style w:type="paragraph" w:styleId="ab">
    <w:name w:val="List Paragraph"/>
    <w:basedOn w:val="a"/>
    <w:uiPriority w:val="34"/>
    <w:qFormat/>
    <w:rsid w:val="00A364DF"/>
    <w:pPr>
      <w:ind w:leftChars="200" w:left="480"/>
    </w:pPr>
  </w:style>
  <w:style w:type="table" w:styleId="1">
    <w:name w:val="Plain Table 1"/>
    <w:basedOn w:val="a1"/>
    <w:uiPriority w:val="41"/>
    <w:rsid w:val="00E173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6A716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60">
    <w:name w:val="標題 6 字元"/>
    <w:basedOn w:val="a0"/>
    <w:link w:val="6"/>
    <w:rsid w:val="0064244D"/>
    <w:rPr>
      <w:rFonts w:ascii="Times New Roman" w:eastAsia="新細明體" w:hAnsi="Times New Roman" w:cs="Times New Roman"/>
      <w:b/>
      <w:kern w:val="0"/>
      <w:sz w:val="26"/>
      <w:szCs w:val="20"/>
      <w:lang w:eastAsia="en-US"/>
    </w:rPr>
  </w:style>
  <w:style w:type="character" w:customStyle="1" w:styleId="70">
    <w:name w:val="標題 7 字元"/>
    <w:basedOn w:val="a0"/>
    <w:link w:val="7"/>
    <w:rsid w:val="0064244D"/>
    <w:rPr>
      <w:rFonts w:ascii="Times New Roman" w:eastAsia="新細明體" w:hAnsi="Times New Roman" w:cs="Times New Roman"/>
      <w:b/>
      <w:kern w:val="0"/>
      <w:sz w:val="26"/>
      <w:szCs w:val="20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32214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911</Characters>
  <Application>Microsoft Office Word</Application>
  <DocSecurity>0</DocSecurity>
  <Lines>41</Lines>
  <Paragraphs>38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YUN-HUNG SHIH</dc:creator>
  <cp:keywords/>
  <dc:description/>
  <cp:lastModifiedBy>YUN-HUNG SHIH</cp:lastModifiedBy>
  <cp:revision>2</cp:revision>
  <cp:lastPrinted>2023-12-05T05:17:00Z</cp:lastPrinted>
  <dcterms:created xsi:type="dcterms:W3CDTF">2026-01-28T19:04:00Z</dcterms:created>
  <dcterms:modified xsi:type="dcterms:W3CDTF">2026-01-28T19:04:00Z</dcterms:modified>
</cp:coreProperties>
</file>