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C6D" w14:textId="661809F1" w:rsidR="00DD04B5" w:rsidRDefault="00AA40C2" w:rsidP="00AA40C2">
      <w:pPr>
        <w:spacing w:line="360" w:lineRule="auto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>만성질환자에서의</w:t>
      </w:r>
      <w:r>
        <w:rPr>
          <w:rFonts w:hint="eastAsia"/>
          <w:b/>
          <w:sz w:val="28"/>
          <w:lang w:eastAsia="ko-KR"/>
        </w:rPr>
        <w:t xml:space="preserve"> </w:t>
      </w:r>
      <w:r>
        <w:rPr>
          <w:rFonts w:hint="eastAsia"/>
          <w:b/>
          <w:sz w:val="28"/>
          <w:lang w:eastAsia="ko-KR"/>
        </w:rPr>
        <w:t>자가관리</w:t>
      </w:r>
      <w:r w:rsidR="00DD04B5">
        <w:rPr>
          <w:b/>
          <w:sz w:val="28"/>
          <w:lang w:eastAsia="ko-KR"/>
        </w:rPr>
        <w:t xml:space="preserve"> v.3a</w:t>
      </w:r>
    </w:p>
    <w:p w14:paraId="23030016" w14:textId="7E20D9A1" w:rsidR="007434FB" w:rsidRPr="005D3D7D" w:rsidRDefault="007434FB" w:rsidP="007434FB">
      <w:pPr>
        <w:shd w:val="clear" w:color="auto" w:fill="FFFFFF"/>
        <w:spacing w:line="276" w:lineRule="auto"/>
        <w:textAlignment w:val="baseline"/>
        <w:rPr>
          <w:rFonts w:ascii="함초롬돋움" w:eastAsia="함초롬돋움" w:hAnsi="함초롬돋움" w:cs="함초롬돋움"/>
          <w:color w:val="000000" w:themeColor="text1"/>
          <w:sz w:val="22"/>
          <w:shd w:val="clear" w:color="auto" w:fill="FFFFFF"/>
          <w:lang w:eastAsia="ko-KR"/>
        </w:rPr>
      </w:pPr>
      <w:r w:rsidRPr="005D3D7D">
        <w:rPr>
          <w:rFonts w:ascii="함초롬돋움" w:eastAsia="함초롬돋움" w:hAnsi="함초롬돋움" w:cs="함초롬돋움" w:hint="eastAsia"/>
          <w:color w:val="000000" w:themeColor="text1"/>
          <w:sz w:val="22"/>
          <w:shd w:val="clear" w:color="auto" w:fill="FFFFFF"/>
          <w:lang w:eastAsia="ko-KR"/>
        </w:rPr>
        <w:t>◆ 귀하가 지난 한 달 동안 어떻게 느꼈는지 생각해보시고 이 설문</w:t>
      </w:r>
      <w:r w:rsidR="001A3D24">
        <w:rPr>
          <w:rFonts w:ascii="함초롬돋움" w:eastAsia="함초롬돋움" w:hAnsi="함초롬돋움" w:cs="함초롬돋움" w:hint="eastAsia"/>
          <w:color w:val="000000" w:themeColor="text1"/>
          <w:sz w:val="22"/>
          <w:shd w:val="clear" w:color="auto" w:fill="FFFFFF"/>
          <w:lang w:eastAsia="ko-KR"/>
        </w:rPr>
        <w:t>지 작성을</w:t>
      </w:r>
      <w:r w:rsidRPr="005D3D7D">
        <w:rPr>
          <w:rFonts w:ascii="함초롬돋움" w:eastAsia="함초롬돋움" w:hAnsi="함초롬돋움" w:cs="함초롬돋움" w:hint="eastAsia"/>
          <w:color w:val="000000" w:themeColor="text1"/>
          <w:sz w:val="22"/>
          <w:shd w:val="clear" w:color="auto" w:fill="FFFFFF"/>
          <w:lang w:eastAsia="ko-KR"/>
        </w:rPr>
        <w:t xml:space="preserve"> 완료해주십시오.</w:t>
      </w:r>
    </w:p>
    <w:p w14:paraId="325008B1" w14:textId="77777777" w:rsidR="00DD04B5" w:rsidRPr="002457C8" w:rsidRDefault="00DD04B5" w:rsidP="00DD04B5">
      <w:pPr>
        <w:shd w:val="clear" w:color="auto" w:fill="FFFFFF"/>
        <w:spacing w:line="276" w:lineRule="auto"/>
        <w:textAlignment w:val="baseline"/>
        <w:rPr>
          <w:rFonts w:ascii="함초롬돋움" w:eastAsia="함초롬돋움" w:hAnsi="함초롬돋움" w:cs="함초롬돋움"/>
          <w:color w:val="000000"/>
          <w:sz w:val="22"/>
          <w:shd w:val="clear" w:color="auto" w:fill="FFFFFF"/>
          <w:lang w:eastAsia="ko-KR"/>
        </w:rPr>
      </w:pPr>
    </w:p>
    <w:p w14:paraId="4E50FFBD" w14:textId="2EB1142B" w:rsidR="007434FB" w:rsidRPr="007434FB" w:rsidRDefault="00DD04B5" w:rsidP="007434FB">
      <w:pPr>
        <w:rPr>
          <w:b/>
          <w:color w:val="000000"/>
          <w:sz w:val="22"/>
          <w:lang w:eastAsia="ko-KR"/>
        </w:rPr>
      </w:pPr>
      <w:r w:rsidRPr="002457C8">
        <w:rPr>
          <w:rFonts w:hint="eastAsia"/>
          <w:b/>
          <w:color w:val="000000"/>
          <w:sz w:val="22"/>
          <w:lang w:eastAsia="ko-KR"/>
        </w:rPr>
        <w:t>가</w:t>
      </w:r>
      <w:r w:rsidRPr="002457C8">
        <w:rPr>
          <w:rFonts w:hint="eastAsia"/>
          <w:b/>
          <w:color w:val="000000"/>
          <w:sz w:val="22"/>
          <w:lang w:eastAsia="ko-KR"/>
        </w:rPr>
        <w:t>.</w:t>
      </w:r>
      <w:r w:rsidRPr="002457C8">
        <w:rPr>
          <w:b/>
          <w:color w:val="000000"/>
          <w:sz w:val="22"/>
          <w:lang w:eastAsia="ko-KR"/>
        </w:rPr>
        <w:t xml:space="preserve"> </w:t>
      </w:r>
      <w:r w:rsidR="0032470F">
        <w:rPr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아래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항목들은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만성질환을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가진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사람들이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하는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일반적인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자조</w:t>
      </w:r>
      <w:r w:rsidR="007434FB"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="007434FB" w:rsidRPr="007434FB">
        <w:rPr>
          <w:rFonts w:hint="eastAsia"/>
          <w:b/>
          <w:color w:val="000000"/>
          <w:sz w:val="22"/>
          <w:lang w:eastAsia="ko-KR"/>
        </w:rPr>
        <w:t>행동입니다</w:t>
      </w:r>
      <w:r w:rsidR="007434FB" w:rsidRPr="007434FB">
        <w:rPr>
          <w:rFonts w:hint="eastAsia"/>
          <w:b/>
          <w:color w:val="000000"/>
          <w:sz w:val="22"/>
          <w:lang w:eastAsia="ko-KR"/>
        </w:rPr>
        <w:t>.</w:t>
      </w:r>
    </w:p>
    <w:p w14:paraId="48D10FA7" w14:textId="146FD173" w:rsidR="007434FB" w:rsidRPr="002457C8" w:rsidRDefault="007434FB" w:rsidP="007434FB">
      <w:pPr>
        <w:rPr>
          <w:b/>
          <w:color w:val="000000"/>
          <w:sz w:val="22"/>
          <w:lang w:eastAsia="ko-KR"/>
        </w:rPr>
      </w:pPr>
      <w:r w:rsidRPr="007434FB">
        <w:rPr>
          <w:rFonts w:hint="eastAsia"/>
          <w:b/>
          <w:color w:val="000000"/>
          <w:sz w:val="22"/>
          <w:lang w:eastAsia="ko-KR"/>
        </w:rPr>
        <w:t>귀하는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얼마나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자주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혹은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정기적으로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다음의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행동을</w:t>
      </w:r>
      <w:r w:rsidRPr="007434FB">
        <w:rPr>
          <w:rFonts w:hint="eastAsia"/>
          <w:b/>
          <w:color w:val="000000"/>
          <w:sz w:val="22"/>
          <w:lang w:eastAsia="ko-KR"/>
        </w:rPr>
        <w:t xml:space="preserve"> </w:t>
      </w:r>
      <w:r w:rsidRPr="007434FB">
        <w:rPr>
          <w:rFonts w:hint="eastAsia"/>
          <w:b/>
          <w:color w:val="000000"/>
          <w:sz w:val="22"/>
          <w:lang w:eastAsia="ko-KR"/>
        </w:rPr>
        <w:t>하십니까</w:t>
      </w:r>
      <w:r w:rsidRPr="007434FB">
        <w:rPr>
          <w:rFonts w:hint="eastAsia"/>
          <w:b/>
          <w:color w:val="000000"/>
          <w:sz w:val="22"/>
          <w:lang w:eastAsia="ko-KR"/>
        </w:rPr>
        <w:t>?</w:t>
      </w:r>
    </w:p>
    <w:tbl>
      <w:tblPr>
        <w:tblStyle w:val="PlainTable2"/>
        <w:tblW w:w="9766" w:type="dxa"/>
        <w:tblLayout w:type="fixed"/>
        <w:tblLook w:val="04A0" w:firstRow="1" w:lastRow="0" w:firstColumn="1" w:lastColumn="0" w:noHBand="0" w:noVBand="1"/>
      </w:tblPr>
      <w:tblGrid>
        <w:gridCol w:w="572"/>
        <w:gridCol w:w="4800"/>
        <w:gridCol w:w="1276"/>
        <w:gridCol w:w="425"/>
        <w:gridCol w:w="1276"/>
        <w:gridCol w:w="425"/>
        <w:gridCol w:w="992"/>
      </w:tblGrid>
      <w:tr w:rsidR="0032470F" w:rsidRPr="00425F3B" w14:paraId="3C9332D4" w14:textId="77777777" w:rsidTr="00634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gridSpan w:val="2"/>
            <w:noWrap/>
            <w:hideMark/>
          </w:tcPr>
          <w:p w14:paraId="1449297C" w14:textId="0F2B37ED" w:rsidR="0032470F" w:rsidRPr="002457C8" w:rsidRDefault="0032470F" w:rsidP="0032470F">
            <w:pPr>
              <w:jc w:val="center"/>
              <w:rPr>
                <w:b w:val="0"/>
                <w:color w:val="000000"/>
                <w:lang w:eastAsia="ko-KR"/>
              </w:rPr>
            </w:pPr>
          </w:p>
        </w:tc>
        <w:tc>
          <w:tcPr>
            <w:tcW w:w="1276" w:type="dxa"/>
            <w:noWrap/>
            <w:hideMark/>
          </w:tcPr>
          <w:p w14:paraId="3DC5A754" w14:textId="77777777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6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전혀</w:t>
            </w:r>
          </w:p>
          <w:p w14:paraId="55C940EE" w14:textId="7734C064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안함</w:t>
            </w:r>
          </w:p>
        </w:tc>
        <w:tc>
          <w:tcPr>
            <w:tcW w:w="425" w:type="dxa"/>
            <w:noWrap/>
          </w:tcPr>
          <w:p w14:paraId="24CCBDDC" w14:textId="77777777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</w:rPr>
            </w:pPr>
          </w:p>
        </w:tc>
        <w:tc>
          <w:tcPr>
            <w:tcW w:w="1276" w:type="dxa"/>
            <w:noWrap/>
          </w:tcPr>
          <w:p w14:paraId="5D9C5AC4" w14:textId="7FA98198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때때로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 xml:space="preserve"> 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>함</w:t>
            </w:r>
          </w:p>
        </w:tc>
        <w:tc>
          <w:tcPr>
            <w:tcW w:w="425" w:type="dxa"/>
            <w:noWrap/>
          </w:tcPr>
          <w:p w14:paraId="5252F3BC" w14:textId="77777777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</w:rPr>
            </w:pPr>
          </w:p>
        </w:tc>
        <w:tc>
          <w:tcPr>
            <w:tcW w:w="992" w:type="dxa"/>
          </w:tcPr>
          <w:p w14:paraId="62B23ABE" w14:textId="77777777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6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항상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 xml:space="preserve"> </w:t>
            </w:r>
          </w:p>
          <w:p w14:paraId="535D47AA" w14:textId="6A847977" w:rsidR="0032470F" w:rsidRPr="0032470F" w:rsidRDefault="0032470F" w:rsidP="00324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함</w:t>
            </w:r>
          </w:p>
        </w:tc>
      </w:tr>
      <w:tr w:rsidR="00DD04B5" w:rsidRPr="00425F3B" w14:paraId="4CF3BAF7" w14:textId="77777777" w:rsidTr="0063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7611C255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2259367C" w14:textId="250F80E0" w:rsidR="006B612A" w:rsidRPr="0032470F" w:rsidRDefault="00DD04B5" w:rsidP="00F02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충분한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수면을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취</w:t>
            </w:r>
            <w:r>
              <w:rPr>
                <w:rFonts w:hint="eastAsia"/>
                <w:color w:val="000000"/>
                <w:sz w:val="22"/>
                <w:lang w:eastAsia="ko-KR"/>
              </w:rPr>
              <w:t>하려고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4741F0">
              <w:rPr>
                <w:rFonts w:hint="eastAsia"/>
                <w:color w:val="000000"/>
                <w:sz w:val="22"/>
                <w:lang w:eastAsia="ko-KR"/>
              </w:rPr>
              <w:t>노력</w:t>
            </w:r>
            <w:r>
              <w:rPr>
                <w:rFonts w:hint="eastAsia"/>
                <w:color w:val="000000"/>
                <w:sz w:val="22"/>
                <w:lang w:eastAsia="ko-KR"/>
              </w:rPr>
              <w:t>합니까</w:t>
            </w:r>
            <w:r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76" w:type="dxa"/>
            <w:noWrap/>
          </w:tcPr>
          <w:p w14:paraId="538BF369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3B05DE1C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6B269F47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43B94F18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371C1F90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37DEAD78" w14:textId="77777777" w:rsidTr="006341C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3D5885E6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08159F2D" w14:textId="5ECFDC4D" w:rsidR="00670E45" w:rsidRPr="002457C8" w:rsidRDefault="00DD04B5" w:rsidP="0032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아프지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않</w:t>
            </w:r>
            <w:r w:rsidR="00B5252D">
              <w:rPr>
                <w:rFonts w:hint="eastAsia"/>
                <w:color w:val="000000"/>
                <w:sz w:val="22"/>
                <w:lang w:eastAsia="ko-KR"/>
              </w:rPr>
              <w:t>도록</w:t>
            </w:r>
            <w:r w:rsidR="00B5252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B5252D">
              <w:rPr>
                <w:rFonts w:hint="eastAsia"/>
                <w:color w:val="000000"/>
                <w:sz w:val="22"/>
                <w:lang w:eastAsia="ko-KR"/>
              </w:rPr>
              <w:t>노력하는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편입니까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670E45"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color w:val="000000"/>
                <w:sz w:val="22"/>
                <w:lang w:eastAsia="ko-KR"/>
              </w:rPr>
              <w:t>(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예</w:t>
            </w:r>
            <w:r w:rsidRPr="002457C8">
              <w:rPr>
                <w:color w:val="000000"/>
                <w:sz w:val="22"/>
                <w:lang w:eastAsia="ko-KR"/>
              </w:rPr>
              <w:t xml:space="preserve">,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독감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예방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주사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손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씻기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)</w:t>
            </w:r>
            <w:r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76" w:type="dxa"/>
            <w:noWrap/>
          </w:tcPr>
          <w:p w14:paraId="408833ED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443CD5E0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6CE5D6DA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4870594A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91E3B89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593A975A" w14:textId="77777777" w:rsidTr="0063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74B19EFF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5D2D84A3" w14:textId="200885D1" w:rsidR="00670E45" w:rsidRPr="00670E45" w:rsidRDefault="00DD04B5" w:rsidP="0032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신체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활</w:t>
            </w:r>
            <w:r>
              <w:rPr>
                <w:rFonts w:hint="eastAsia"/>
                <w:color w:val="000000"/>
                <w:sz w:val="22"/>
                <w:lang w:eastAsia="ko-KR"/>
              </w:rPr>
              <w:t>동을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합니까</w:t>
            </w:r>
            <w:r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B5252D" w:rsidRPr="002457C8">
              <w:rPr>
                <w:color w:val="000000"/>
                <w:sz w:val="22"/>
                <w:lang w:eastAsia="ko-KR"/>
              </w:rPr>
              <w:t xml:space="preserve"> (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예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.</w:t>
            </w:r>
            <w:r w:rsidR="00B5252D" w:rsidRPr="002457C8">
              <w:rPr>
                <w:color w:val="000000"/>
                <w:sz w:val="22"/>
                <w:lang w:eastAsia="ko-KR"/>
              </w:rPr>
              <w:t xml:space="preserve">, 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빠르게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걷기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="00B5252D"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계단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이용</w:t>
            </w:r>
            <w:r w:rsidR="00B5252D" w:rsidRPr="002457C8">
              <w:rPr>
                <w:rFonts w:hint="eastAsia"/>
                <w:color w:val="000000"/>
                <w:sz w:val="22"/>
                <w:lang w:eastAsia="ko-KR"/>
              </w:rPr>
              <w:t>)</w:t>
            </w:r>
            <w:r w:rsidR="0032470F"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76" w:type="dxa"/>
            <w:noWrap/>
          </w:tcPr>
          <w:p w14:paraId="36463F8D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4000D200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7A85124D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5E1C1F0A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7DFA144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0D3B0C09" w14:textId="77777777" w:rsidTr="006341C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37CD3608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59A3DB4E" w14:textId="02027354" w:rsidR="00DD04B5" w:rsidRDefault="004C2F12" w:rsidP="00B5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질환에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맞는</w:t>
            </w:r>
            <w:r w:rsidR="00DD04B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DD04B5">
              <w:rPr>
                <w:rFonts w:hint="eastAsia"/>
                <w:color w:val="000000"/>
                <w:sz w:val="22"/>
                <w:lang w:eastAsia="ko-KR"/>
              </w:rPr>
              <w:t>식이</w:t>
            </w:r>
            <w:r w:rsidR="0093030E">
              <w:rPr>
                <w:rFonts w:hint="eastAsia"/>
                <w:color w:val="000000"/>
                <w:sz w:val="22"/>
                <w:lang w:eastAsia="ko-KR"/>
              </w:rPr>
              <w:t>요법을</w:t>
            </w:r>
            <w:r w:rsidR="0093030E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>
              <w:rPr>
                <w:rFonts w:hint="eastAsia"/>
                <w:color w:val="000000"/>
                <w:sz w:val="22"/>
                <w:lang w:eastAsia="ko-KR"/>
              </w:rPr>
              <w:t>하십니까</w:t>
            </w:r>
            <w:r w:rsidR="00DD04B5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  <w:p w14:paraId="569E9EAE" w14:textId="4916AEA1" w:rsidR="00670E45" w:rsidRPr="0032470F" w:rsidRDefault="0032470F" w:rsidP="00B5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color w:val="000000"/>
                <w:sz w:val="22"/>
                <w:lang w:eastAsia="ko-KR"/>
              </w:rPr>
              <w:t>(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질환이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맞는</w:t>
            </w:r>
            <w:r w:rsidRPr="0032470F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식이요법이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없을</w:t>
            </w:r>
            <w:r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경우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="0093030E" w:rsidRPr="0032470F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일반적인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건강식이를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하십니까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93030E" w:rsidRPr="0032470F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로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93030E" w:rsidRPr="0032470F">
              <w:rPr>
                <w:rFonts w:hint="eastAsia"/>
                <w:color w:val="000000"/>
                <w:sz w:val="22"/>
                <w:lang w:eastAsia="ko-KR"/>
              </w:rPr>
              <w:t>질문</w:t>
            </w:r>
            <w:r w:rsidR="0093030E">
              <w:rPr>
                <w:rFonts w:hint="eastAsia"/>
                <w:color w:val="000000"/>
                <w:sz w:val="22"/>
                <w:lang w:eastAsia="ko-KR"/>
              </w:rPr>
              <w:t xml:space="preserve">) </w:t>
            </w:r>
          </w:p>
        </w:tc>
        <w:tc>
          <w:tcPr>
            <w:tcW w:w="1276" w:type="dxa"/>
            <w:noWrap/>
          </w:tcPr>
          <w:p w14:paraId="1E3A67E2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41B00771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191A58B0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22C91B3A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182637E5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59D1CAFA" w14:textId="77777777" w:rsidTr="0063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2D495F75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72DFC918" w14:textId="49875675" w:rsidR="00670E45" w:rsidRPr="0032470F" w:rsidRDefault="00DD04B5" w:rsidP="0032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정기적인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건강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관리를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위해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의료진을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만납니까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76" w:type="dxa"/>
            <w:noWrap/>
          </w:tcPr>
          <w:p w14:paraId="0E328366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42E7A643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4BE239BF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40CE3352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4193AFF3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7928F30A" w14:textId="77777777" w:rsidTr="006341C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6064C085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143A9725" w14:textId="690B2B20" w:rsidR="00670E45" w:rsidRPr="002457C8" w:rsidRDefault="00DD04B5" w:rsidP="0032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처방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받은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약은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빠뜨리지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않고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먹습니까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2470F"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76" w:type="dxa"/>
            <w:noWrap/>
          </w:tcPr>
          <w:p w14:paraId="26C51E57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7329B669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2247CCF0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378DD127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69DA753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2461D193" w14:textId="77777777" w:rsidTr="00634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3300C94F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4037AD26" w14:textId="5D5571B8" w:rsidR="00670E45" w:rsidRPr="00E62E7D" w:rsidRDefault="00DD04B5" w:rsidP="00324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스트레스를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줄이기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위한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활동</w:t>
            </w:r>
            <w:r>
              <w:rPr>
                <w:rFonts w:hint="eastAsia"/>
                <w:color w:val="000000"/>
                <w:sz w:val="22"/>
                <w:lang w:eastAsia="ko-KR"/>
              </w:rPr>
              <w:t>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합니까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2457C8">
              <w:rPr>
                <w:color w:val="000000"/>
                <w:sz w:val="22"/>
                <w:lang w:eastAsia="ko-KR"/>
              </w:rPr>
              <w:t>(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예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.</w:t>
            </w:r>
            <w:r w:rsidR="0093030E" w:rsidRPr="002457C8">
              <w:rPr>
                <w:color w:val="000000"/>
                <w:sz w:val="22"/>
                <w:lang w:eastAsia="ko-KR"/>
              </w:rPr>
              <w:t xml:space="preserve">, 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약물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="00670E45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요가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="0093030E"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음악</w:t>
            </w:r>
            <w:r w:rsidR="0093030E" w:rsidRPr="002457C8">
              <w:rPr>
                <w:rFonts w:hint="eastAsia"/>
                <w:color w:val="000000"/>
                <w:sz w:val="22"/>
                <w:lang w:eastAsia="ko-KR"/>
              </w:rPr>
              <w:t>)</w:t>
            </w:r>
            <w:r w:rsidR="0032470F" w:rsidRPr="00E62E7D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76" w:type="dxa"/>
            <w:noWrap/>
          </w:tcPr>
          <w:p w14:paraId="32FA4F4A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47C0A479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44728096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77BBD108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7B4F183D" w14:textId="77777777" w:rsidR="00DD04B5" w:rsidRPr="002457C8" w:rsidRDefault="00DD04B5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D04B5" w:rsidRPr="00425F3B" w14:paraId="45EEA6D7" w14:textId="77777777" w:rsidTr="006341C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  <w:noWrap/>
          </w:tcPr>
          <w:p w14:paraId="57B1C027" w14:textId="77777777" w:rsidR="00DD04B5" w:rsidRPr="002457C8" w:rsidRDefault="00DD04B5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800" w:type="dxa"/>
          </w:tcPr>
          <w:p w14:paraId="1E467178" w14:textId="3D37D986" w:rsidR="00DD04B5" w:rsidRDefault="00DD04B5" w:rsidP="00B5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담배를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멀리하거나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금연을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합니까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  <w:p w14:paraId="22A0C7F1" w14:textId="24E76653" w:rsidR="0032470F" w:rsidRPr="002457C8" w:rsidRDefault="00670E45" w:rsidP="00324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color w:val="000000"/>
                <w:sz w:val="22"/>
                <w:lang w:eastAsia="ko-KR"/>
              </w:rPr>
              <w:t>(</w:t>
            </w:r>
            <w:r>
              <w:rPr>
                <w:rFonts w:hint="eastAsia"/>
                <w:color w:val="000000"/>
                <w:sz w:val="22"/>
                <w:lang w:eastAsia="ko-KR"/>
              </w:rPr>
              <w:t>금연자인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2"/>
                <w:lang w:eastAsia="ko-KR"/>
              </w:rPr>
              <w:t>경우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32470F">
              <w:rPr>
                <w:color w:val="000000"/>
                <w:sz w:val="22"/>
                <w:lang w:eastAsia="ko-KR"/>
              </w:rPr>
              <w:t xml:space="preserve"> 5</w:t>
            </w:r>
            <w:proofErr w:type="gramEnd"/>
            <w:r w:rsidR="0032470F">
              <w:rPr>
                <w:rFonts w:hint="eastAsia"/>
                <w:color w:val="000000"/>
                <w:sz w:val="22"/>
                <w:lang w:eastAsia="ko-KR"/>
              </w:rPr>
              <w:t>번에</w:t>
            </w:r>
            <w:r w:rsidR="0032470F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32470F">
              <w:rPr>
                <w:rFonts w:hint="eastAsia"/>
                <w:color w:val="000000"/>
                <w:sz w:val="22"/>
                <w:lang w:eastAsia="ko-KR"/>
              </w:rPr>
              <w:t>체크</w:t>
            </w:r>
            <w:r w:rsidR="0032470F">
              <w:rPr>
                <w:rFonts w:hint="eastAsia"/>
                <w:color w:val="000000"/>
                <w:sz w:val="22"/>
                <w:lang w:eastAsia="ko-KR"/>
              </w:rPr>
              <w:t>)</w:t>
            </w:r>
          </w:p>
          <w:p w14:paraId="59258A82" w14:textId="31F8879F" w:rsidR="0093030E" w:rsidRPr="002457C8" w:rsidRDefault="0093030E" w:rsidP="00B5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</w:p>
        </w:tc>
        <w:tc>
          <w:tcPr>
            <w:tcW w:w="1276" w:type="dxa"/>
            <w:noWrap/>
          </w:tcPr>
          <w:p w14:paraId="103F7E1D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5" w:type="dxa"/>
            <w:noWrap/>
          </w:tcPr>
          <w:p w14:paraId="6ED5CCB0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noWrap/>
          </w:tcPr>
          <w:p w14:paraId="1B1A77F2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425" w:type="dxa"/>
            <w:noWrap/>
          </w:tcPr>
          <w:p w14:paraId="61784A11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992" w:type="dxa"/>
          </w:tcPr>
          <w:p w14:paraId="5EBE4F22" w14:textId="77777777" w:rsidR="00DD04B5" w:rsidRPr="002457C8" w:rsidRDefault="00DD04B5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</w:tbl>
    <w:p w14:paraId="6F8357A0" w14:textId="77777777" w:rsidR="00DD04B5" w:rsidRPr="002457C8" w:rsidRDefault="00DD04B5" w:rsidP="00DD04B5">
      <w:pPr>
        <w:rPr>
          <w:color w:val="000000"/>
        </w:rPr>
      </w:pPr>
    </w:p>
    <w:p w14:paraId="2A987CC9" w14:textId="77777777" w:rsidR="0032470F" w:rsidRDefault="0032470F" w:rsidP="00196C66">
      <w:pPr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14:paraId="6105CEA4" w14:textId="7492461B" w:rsidR="00196C66" w:rsidRDefault="00196C66" w:rsidP="00196C66">
      <w:pPr>
        <w:rPr>
          <w:color w:val="000000"/>
          <w:sz w:val="22"/>
          <w:lang w:eastAsia="ko-KR"/>
        </w:rPr>
      </w:pPr>
      <w:r w:rsidRPr="002457C8">
        <w:rPr>
          <w:rFonts w:hint="eastAsia"/>
          <w:color w:val="000000"/>
          <w:sz w:val="22"/>
          <w:lang w:eastAsia="ko-KR"/>
        </w:rPr>
        <w:lastRenderedPageBreak/>
        <w:t>나</w:t>
      </w:r>
      <w:r w:rsidRPr="002457C8">
        <w:rPr>
          <w:rFonts w:hint="eastAsia"/>
          <w:color w:val="000000"/>
          <w:sz w:val="22"/>
          <w:lang w:eastAsia="ko-KR"/>
        </w:rPr>
        <w:t>.</w:t>
      </w:r>
      <w:r w:rsidRPr="002457C8">
        <w:rPr>
          <w:color w:val="000000"/>
          <w:sz w:val="22"/>
          <w:lang w:eastAsia="ko-KR"/>
        </w:rPr>
        <w:t xml:space="preserve"> </w:t>
      </w:r>
      <w:r w:rsidR="0032470F">
        <w:rPr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아래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항목들은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만성질환을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가진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사람들이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자신의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건강을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점검하는</w:t>
      </w:r>
      <w:r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일반적인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행동입니다</w:t>
      </w:r>
      <w:r>
        <w:rPr>
          <w:rFonts w:hint="eastAsia"/>
          <w:color w:val="000000"/>
          <w:sz w:val="22"/>
          <w:lang w:eastAsia="ko-KR"/>
        </w:rPr>
        <w:t>.</w:t>
      </w:r>
      <w:r>
        <w:rPr>
          <w:color w:val="000000"/>
          <w:sz w:val="22"/>
          <w:lang w:eastAsia="ko-KR"/>
        </w:rPr>
        <w:t xml:space="preserve"> </w:t>
      </w:r>
    </w:p>
    <w:p w14:paraId="252D9EC7" w14:textId="77777777" w:rsidR="00670E45" w:rsidRDefault="00196C66" w:rsidP="00670E45">
      <w:pPr>
        <w:rPr>
          <w:color w:val="000000"/>
          <w:sz w:val="22"/>
          <w:lang w:eastAsia="ko-KR"/>
        </w:rPr>
      </w:pPr>
      <w:r w:rsidRPr="002457C8">
        <w:rPr>
          <w:rFonts w:hint="eastAsia"/>
          <w:color w:val="000000"/>
          <w:sz w:val="22"/>
          <w:lang w:eastAsia="ko-KR"/>
        </w:rPr>
        <w:t>귀하는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얼마나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자주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다음의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행동을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하십니까</w:t>
      </w:r>
      <w:r w:rsidRPr="002457C8">
        <w:rPr>
          <w:rFonts w:hint="eastAsia"/>
          <w:color w:val="000000"/>
          <w:sz w:val="22"/>
          <w:lang w:eastAsia="ko-KR"/>
        </w:rPr>
        <w:t>?</w:t>
      </w:r>
      <w:r w:rsidR="00B53AD1">
        <w:rPr>
          <w:color w:val="000000"/>
          <w:sz w:val="22"/>
          <w:lang w:eastAsia="ko-KR"/>
        </w:rPr>
        <w:t xml:space="preserve"> </w:t>
      </w:r>
    </w:p>
    <w:tbl>
      <w:tblPr>
        <w:tblStyle w:val="TableGrid"/>
        <w:tblW w:w="93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617"/>
        <w:gridCol w:w="1262"/>
        <w:gridCol w:w="260"/>
        <w:gridCol w:w="1303"/>
        <w:gridCol w:w="236"/>
        <w:gridCol w:w="1029"/>
      </w:tblGrid>
      <w:tr w:rsidR="0032470F" w:rsidRPr="00425F3B" w14:paraId="12ABF82C" w14:textId="77777777" w:rsidTr="0032470F">
        <w:trPr>
          <w:trHeight w:val="395"/>
        </w:trPr>
        <w:tc>
          <w:tcPr>
            <w:tcW w:w="692" w:type="dxa"/>
            <w:noWrap/>
          </w:tcPr>
          <w:p w14:paraId="3056FCB9" w14:textId="77777777" w:rsidR="0032470F" w:rsidRPr="002457C8" w:rsidRDefault="0032470F" w:rsidP="0032470F">
            <w:pPr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4617" w:type="dxa"/>
          </w:tcPr>
          <w:p w14:paraId="142A1349" w14:textId="77777777" w:rsidR="0032470F" w:rsidRPr="002457C8" w:rsidRDefault="0032470F" w:rsidP="0032470F">
            <w:pPr>
              <w:jc w:val="center"/>
              <w:rPr>
                <w:bCs/>
                <w:color w:val="000000"/>
                <w:w w:val="95"/>
                <w:sz w:val="22"/>
                <w:lang w:eastAsia="ko-KR"/>
              </w:rPr>
            </w:pPr>
          </w:p>
        </w:tc>
        <w:tc>
          <w:tcPr>
            <w:tcW w:w="1262" w:type="dxa"/>
            <w:noWrap/>
            <w:hideMark/>
          </w:tcPr>
          <w:p w14:paraId="58D0A31B" w14:textId="77777777" w:rsidR="0032470F" w:rsidRPr="0032470F" w:rsidRDefault="0032470F" w:rsidP="0032470F">
            <w:pPr>
              <w:jc w:val="center"/>
              <w:rPr>
                <w:sz w:val="20"/>
                <w:szCs w:val="26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전혀</w:t>
            </w:r>
          </w:p>
          <w:p w14:paraId="2D329556" w14:textId="570E221E" w:rsidR="0032470F" w:rsidRPr="002457C8" w:rsidRDefault="0032470F" w:rsidP="0032470F">
            <w:pPr>
              <w:jc w:val="center"/>
              <w:rPr>
                <w:b/>
                <w:bCs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안함</w:t>
            </w:r>
          </w:p>
        </w:tc>
        <w:tc>
          <w:tcPr>
            <w:tcW w:w="260" w:type="dxa"/>
            <w:noWrap/>
          </w:tcPr>
          <w:p w14:paraId="0897D877" w14:textId="77777777" w:rsidR="0032470F" w:rsidRPr="002457C8" w:rsidRDefault="0032470F" w:rsidP="0032470F">
            <w:pPr>
              <w:jc w:val="center"/>
              <w:rPr>
                <w:b/>
                <w:bCs/>
                <w:color w:val="000000"/>
                <w:w w:val="95"/>
                <w:sz w:val="22"/>
              </w:rPr>
            </w:pPr>
          </w:p>
        </w:tc>
        <w:tc>
          <w:tcPr>
            <w:tcW w:w="1303" w:type="dxa"/>
            <w:noWrap/>
          </w:tcPr>
          <w:p w14:paraId="44580700" w14:textId="2AFDCB3B" w:rsidR="0032470F" w:rsidRPr="002457C8" w:rsidRDefault="0032470F" w:rsidP="0032470F">
            <w:pPr>
              <w:jc w:val="center"/>
              <w:rPr>
                <w:b/>
                <w:bCs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때때로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 xml:space="preserve"> 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>함</w:t>
            </w:r>
          </w:p>
        </w:tc>
        <w:tc>
          <w:tcPr>
            <w:tcW w:w="236" w:type="dxa"/>
            <w:noWrap/>
          </w:tcPr>
          <w:p w14:paraId="00116691" w14:textId="77777777" w:rsidR="0032470F" w:rsidRPr="002457C8" w:rsidRDefault="0032470F" w:rsidP="0032470F">
            <w:pPr>
              <w:jc w:val="center"/>
              <w:rPr>
                <w:b/>
                <w:bCs/>
                <w:color w:val="000000"/>
                <w:w w:val="95"/>
                <w:sz w:val="22"/>
              </w:rPr>
            </w:pPr>
          </w:p>
        </w:tc>
        <w:tc>
          <w:tcPr>
            <w:tcW w:w="1029" w:type="dxa"/>
          </w:tcPr>
          <w:p w14:paraId="3BFDE629" w14:textId="77777777" w:rsidR="0032470F" w:rsidRPr="0032470F" w:rsidRDefault="0032470F" w:rsidP="0032470F">
            <w:pPr>
              <w:jc w:val="center"/>
              <w:rPr>
                <w:sz w:val="20"/>
                <w:szCs w:val="26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항상</w:t>
            </w:r>
            <w:r w:rsidRPr="0032470F">
              <w:rPr>
                <w:rFonts w:hint="eastAsia"/>
                <w:sz w:val="20"/>
                <w:szCs w:val="26"/>
                <w:lang w:eastAsia="ko-KR"/>
              </w:rPr>
              <w:t xml:space="preserve"> </w:t>
            </w:r>
          </w:p>
          <w:p w14:paraId="36987ACE" w14:textId="167376DB" w:rsidR="0032470F" w:rsidRPr="002457C8" w:rsidRDefault="0032470F" w:rsidP="0032470F">
            <w:pPr>
              <w:jc w:val="center"/>
              <w:rPr>
                <w:b/>
                <w:bCs/>
                <w:color w:val="000000"/>
                <w:w w:val="95"/>
                <w:sz w:val="22"/>
                <w:lang w:eastAsia="ko-KR"/>
              </w:rPr>
            </w:pPr>
            <w:r w:rsidRPr="0032470F">
              <w:rPr>
                <w:rFonts w:hint="eastAsia"/>
                <w:sz w:val="20"/>
                <w:szCs w:val="26"/>
                <w:lang w:eastAsia="ko-KR"/>
              </w:rPr>
              <w:t>함</w:t>
            </w:r>
          </w:p>
        </w:tc>
      </w:tr>
      <w:tr w:rsidR="00196C66" w:rsidRPr="00425F3B" w14:paraId="3D155651" w14:textId="77777777" w:rsidTr="0032470F">
        <w:trPr>
          <w:trHeight w:val="393"/>
        </w:trPr>
        <w:tc>
          <w:tcPr>
            <w:tcW w:w="692" w:type="dxa"/>
            <w:noWrap/>
          </w:tcPr>
          <w:p w14:paraId="6A5C6E19" w14:textId="77777777" w:rsidR="00196C66" w:rsidRPr="002457C8" w:rsidRDefault="00196C66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17" w:type="dxa"/>
          </w:tcPr>
          <w:p w14:paraId="76F8A52C" w14:textId="29681069" w:rsidR="00670E45" w:rsidRPr="002457C8" w:rsidRDefault="0032470F" w:rsidP="0032470F">
            <w:pPr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귀하</w:t>
            </w:r>
            <w:r w:rsidR="00367D62">
              <w:rPr>
                <w:rFonts w:hint="eastAsia"/>
                <w:color w:val="000000"/>
                <w:sz w:val="22"/>
                <w:lang w:eastAsia="ko-KR"/>
              </w:rPr>
              <w:t>의</w:t>
            </w:r>
            <w:r w:rsidR="00D92357" w:rsidRPr="00D92357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D92357" w:rsidRPr="00D92357">
              <w:rPr>
                <w:rFonts w:hint="eastAsia"/>
                <w:color w:val="000000"/>
                <w:sz w:val="22"/>
                <w:lang w:eastAsia="ko-KR"/>
              </w:rPr>
              <w:t>건강상태를</w:t>
            </w:r>
            <w:r w:rsidR="00D92357" w:rsidRPr="00D92357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D92357" w:rsidRPr="00D92357">
              <w:rPr>
                <w:rFonts w:hint="eastAsia"/>
                <w:color w:val="000000"/>
                <w:sz w:val="22"/>
                <w:lang w:eastAsia="ko-KR"/>
              </w:rPr>
              <w:t>관찰합니까</w:t>
            </w:r>
            <w:r w:rsidR="00D92357" w:rsidRPr="00D92357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62" w:type="dxa"/>
            <w:noWrap/>
          </w:tcPr>
          <w:p w14:paraId="3BE57EFF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60" w:type="dxa"/>
            <w:noWrap/>
          </w:tcPr>
          <w:p w14:paraId="6E45D9C5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03" w:type="dxa"/>
            <w:noWrap/>
          </w:tcPr>
          <w:p w14:paraId="08C0524E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36" w:type="dxa"/>
            <w:noWrap/>
          </w:tcPr>
          <w:p w14:paraId="55223800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9" w:type="dxa"/>
          </w:tcPr>
          <w:p w14:paraId="1CCB44A6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196C66" w:rsidRPr="00425F3B" w14:paraId="385210E4" w14:textId="77777777" w:rsidTr="0032470F">
        <w:trPr>
          <w:trHeight w:val="393"/>
        </w:trPr>
        <w:tc>
          <w:tcPr>
            <w:tcW w:w="692" w:type="dxa"/>
            <w:noWrap/>
          </w:tcPr>
          <w:p w14:paraId="769D3C3C" w14:textId="77777777" w:rsidR="00196C66" w:rsidRPr="002457C8" w:rsidRDefault="00196C66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17" w:type="dxa"/>
          </w:tcPr>
          <w:p w14:paraId="091CCFB3" w14:textId="7854306F" w:rsidR="00670E45" w:rsidRPr="002457C8" w:rsidRDefault="00196C66" w:rsidP="0032470F">
            <w:pPr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약물의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부작용을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관찰합니까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2470F"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62" w:type="dxa"/>
            <w:noWrap/>
          </w:tcPr>
          <w:p w14:paraId="3158A9EB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60" w:type="dxa"/>
            <w:noWrap/>
          </w:tcPr>
          <w:p w14:paraId="317B7670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03" w:type="dxa"/>
            <w:noWrap/>
          </w:tcPr>
          <w:p w14:paraId="687B66E6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36" w:type="dxa"/>
            <w:noWrap/>
          </w:tcPr>
          <w:p w14:paraId="612778F1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9" w:type="dxa"/>
          </w:tcPr>
          <w:p w14:paraId="4257AB43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196C66" w:rsidRPr="00425F3B" w14:paraId="23B3D95C" w14:textId="77777777" w:rsidTr="0032470F">
        <w:trPr>
          <w:trHeight w:val="393"/>
        </w:trPr>
        <w:tc>
          <w:tcPr>
            <w:tcW w:w="692" w:type="dxa"/>
            <w:noWrap/>
          </w:tcPr>
          <w:p w14:paraId="3F5ED5B7" w14:textId="77777777" w:rsidR="00196C66" w:rsidRPr="002457C8" w:rsidRDefault="00196C66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17" w:type="dxa"/>
          </w:tcPr>
          <w:p w14:paraId="3439B3FC" w14:textId="497559A7" w:rsidR="00670E45" w:rsidRPr="002457C8" w:rsidRDefault="00367D62" w:rsidP="0032470F">
            <w:pPr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귀하</w:t>
            </w:r>
            <w:r w:rsidR="00196C66">
              <w:rPr>
                <w:rFonts w:hint="eastAsia"/>
                <w:color w:val="000000"/>
                <w:sz w:val="22"/>
                <w:lang w:eastAsia="ko-KR"/>
              </w:rPr>
              <w:t>의</w:t>
            </w:r>
            <w:r w:rsidR="00196C66">
              <w:rPr>
                <w:rFonts w:hint="eastAsia"/>
                <w:color w:val="000000"/>
                <w:sz w:val="22"/>
                <w:lang w:eastAsia="ko-KR"/>
              </w:rPr>
              <w:t xml:space="preserve">  </w:t>
            </w:r>
            <w:r w:rsidR="00196C66" w:rsidRPr="00670E45">
              <w:rPr>
                <w:rFonts w:hint="eastAsia"/>
                <w:color w:val="000000"/>
                <w:sz w:val="22"/>
                <w:lang w:eastAsia="ko-KR"/>
              </w:rPr>
              <w:t>건강상태에</w:t>
            </w:r>
            <w:r w:rsidR="00196C66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670E45">
              <w:rPr>
                <w:rFonts w:hint="eastAsia"/>
                <w:color w:val="000000"/>
                <w:sz w:val="22"/>
                <w:lang w:eastAsia="ko-KR"/>
              </w:rPr>
              <w:t>변화가</w:t>
            </w:r>
            <w:r w:rsidR="00196C66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670E45">
              <w:rPr>
                <w:rFonts w:hint="eastAsia"/>
                <w:color w:val="000000"/>
                <w:sz w:val="22"/>
                <w:lang w:eastAsia="ko-KR"/>
              </w:rPr>
              <w:t>있는지</w:t>
            </w:r>
            <w:r w:rsidR="00196C66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주의를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기울입니까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2470F"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62" w:type="dxa"/>
            <w:noWrap/>
          </w:tcPr>
          <w:p w14:paraId="24BA909B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60" w:type="dxa"/>
            <w:noWrap/>
          </w:tcPr>
          <w:p w14:paraId="244A5DC8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03" w:type="dxa"/>
            <w:noWrap/>
          </w:tcPr>
          <w:p w14:paraId="53FC8278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36" w:type="dxa"/>
            <w:noWrap/>
          </w:tcPr>
          <w:p w14:paraId="19261402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9" w:type="dxa"/>
          </w:tcPr>
          <w:p w14:paraId="64DA3F1B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196C66" w:rsidRPr="00425F3B" w14:paraId="280A31D1" w14:textId="77777777" w:rsidTr="0032470F">
        <w:trPr>
          <w:trHeight w:val="393"/>
        </w:trPr>
        <w:tc>
          <w:tcPr>
            <w:tcW w:w="692" w:type="dxa"/>
            <w:noWrap/>
          </w:tcPr>
          <w:p w14:paraId="45A65D23" w14:textId="77777777" w:rsidR="00196C66" w:rsidRPr="002457C8" w:rsidRDefault="00196C66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17" w:type="dxa"/>
          </w:tcPr>
          <w:p w14:paraId="1A4FE2D5" w14:textId="4F679D79" w:rsidR="00670E45" w:rsidRPr="002457C8" w:rsidRDefault="00367D62" w:rsidP="0032470F">
            <w:pPr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평소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>
              <w:rPr>
                <w:rFonts w:hint="eastAsia"/>
                <w:color w:val="000000"/>
                <w:sz w:val="22"/>
                <w:lang w:eastAsia="ko-KR"/>
              </w:rPr>
              <w:t>일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상적인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활동을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할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때보다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더욱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피곤한지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관찰합니까</w:t>
            </w:r>
            <w:r w:rsidR="00196C66"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2470F"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62" w:type="dxa"/>
            <w:noWrap/>
          </w:tcPr>
          <w:p w14:paraId="05BDB410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60" w:type="dxa"/>
            <w:noWrap/>
          </w:tcPr>
          <w:p w14:paraId="59B18382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03" w:type="dxa"/>
            <w:noWrap/>
          </w:tcPr>
          <w:p w14:paraId="0A0EE6D3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36" w:type="dxa"/>
            <w:noWrap/>
          </w:tcPr>
          <w:p w14:paraId="78B9E2E6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9" w:type="dxa"/>
          </w:tcPr>
          <w:p w14:paraId="0E427EE1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196C66" w:rsidRPr="00425F3B" w14:paraId="3E004E66" w14:textId="77777777" w:rsidTr="0032470F">
        <w:trPr>
          <w:trHeight w:val="393"/>
        </w:trPr>
        <w:tc>
          <w:tcPr>
            <w:tcW w:w="692" w:type="dxa"/>
            <w:noWrap/>
          </w:tcPr>
          <w:p w14:paraId="2A25DB9F" w14:textId="77777777" w:rsidR="00196C66" w:rsidRPr="002457C8" w:rsidRDefault="00196C66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617" w:type="dxa"/>
          </w:tcPr>
          <w:p w14:paraId="09671B30" w14:textId="1729277A" w:rsidR="007D7065" w:rsidRPr="002457C8" w:rsidRDefault="00196C66" w:rsidP="0032470F">
            <w:pPr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증상을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관찰합니까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62" w:type="dxa"/>
            <w:noWrap/>
          </w:tcPr>
          <w:p w14:paraId="538AAB4C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60" w:type="dxa"/>
            <w:noWrap/>
          </w:tcPr>
          <w:p w14:paraId="09DA588E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03" w:type="dxa"/>
            <w:noWrap/>
          </w:tcPr>
          <w:p w14:paraId="1884002D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36" w:type="dxa"/>
            <w:noWrap/>
          </w:tcPr>
          <w:p w14:paraId="1B0787DB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9" w:type="dxa"/>
          </w:tcPr>
          <w:p w14:paraId="0AF3974E" w14:textId="77777777" w:rsidR="00196C66" w:rsidRPr="002457C8" w:rsidRDefault="00196C66" w:rsidP="00B5252D">
            <w:pPr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</w:tbl>
    <w:p w14:paraId="2CCC6856" w14:textId="3BC0E88F" w:rsidR="00196C66" w:rsidRDefault="00196C66" w:rsidP="00196C66">
      <w:pPr>
        <w:rPr>
          <w:b/>
          <w:color w:val="000000"/>
        </w:rPr>
      </w:pPr>
    </w:p>
    <w:p w14:paraId="72A67C88" w14:textId="77777777" w:rsidR="00670E45" w:rsidRPr="002457C8" w:rsidRDefault="00670E45" w:rsidP="00196C66">
      <w:pPr>
        <w:rPr>
          <w:b/>
          <w:color w:val="000000"/>
        </w:rPr>
      </w:pPr>
    </w:p>
    <w:p w14:paraId="7911364E" w14:textId="1F696F57" w:rsidR="007D114F" w:rsidRPr="002457C8" w:rsidRDefault="00196C66" w:rsidP="0032470F">
      <w:pPr>
        <w:rPr>
          <w:color w:val="000000"/>
          <w:sz w:val="22"/>
          <w:lang w:eastAsia="ko-KR"/>
        </w:rPr>
      </w:pPr>
      <w:r w:rsidRPr="002457C8">
        <w:rPr>
          <w:rFonts w:hint="eastAsia"/>
          <w:color w:val="000000"/>
          <w:sz w:val="22"/>
          <w:lang w:eastAsia="ko-KR"/>
        </w:rPr>
        <w:t>14</w:t>
      </w:r>
      <w:r w:rsidRPr="002457C8">
        <w:rPr>
          <w:color w:val="000000"/>
          <w:sz w:val="22"/>
          <w:lang w:eastAsia="ko-KR"/>
        </w:rPr>
        <w:t xml:space="preserve">. </w:t>
      </w:r>
      <w:r w:rsidRPr="002457C8">
        <w:rPr>
          <w:rFonts w:hint="eastAsia"/>
          <w:color w:val="000000"/>
          <w:sz w:val="22"/>
          <w:lang w:eastAsia="ko-KR"/>
        </w:rPr>
        <w:t>많은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환자들이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자신의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질</w:t>
      </w:r>
      <w:r>
        <w:rPr>
          <w:rFonts w:hint="eastAsia"/>
          <w:color w:val="000000"/>
          <w:sz w:val="22"/>
          <w:lang w:eastAsia="ko-KR"/>
        </w:rPr>
        <w:t>환</w:t>
      </w:r>
      <w:r w:rsidRPr="002457C8">
        <w:rPr>
          <w:rFonts w:hint="eastAsia"/>
          <w:color w:val="000000"/>
          <w:sz w:val="22"/>
          <w:lang w:eastAsia="ko-KR"/>
        </w:rPr>
        <w:t>이나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질</w:t>
      </w:r>
      <w:r>
        <w:rPr>
          <w:rFonts w:hint="eastAsia"/>
          <w:color w:val="000000"/>
          <w:sz w:val="22"/>
          <w:lang w:eastAsia="ko-KR"/>
        </w:rPr>
        <w:t>환</w:t>
      </w:r>
      <w:r w:rsidRPr="002457C8">
        <w:rPr>
          <w:rFonts w:hint="eastAsia"/>
          <w:color w:val="000000"/>
          <w:sz w:val="22"/>
          <w:lang w:eastAsia="ko-KR"/>
        </w:rPr>
        <w:t>치료로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인한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증상을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경험합니다</w:t>
      </w:r>
      <w:r w:rsidRPr="002457C8">
        <w:rPr>
          <w:rFonts w:hint="eastAsia"/>
          <w:color w:val="000000"/>
          <w:sz w:val="22"/>
          <w:lang w:eastAsia="ko-KR"/>
        </w:rPr>
        <w:t>.</w:t>
      </w:r>
      <w:r w:rsidRPr="002457C8">
        <w:rPr>
          <w:color w:val="000000"/>
          <w:sz w:val="22"/>
          <w:lang w:eastAsia="ko-KR"/>
        </w:rPr>
        <w:t xml:space="preserve"> </w:t>
      </w:r>
      <w:r w:rsidR="00670E45">
        <w:rPr>
          <w:rFonts w:hint="eastAsia"/>
          <w:color w:val="000000"/>
          <w:sz w:val="22"/>
          <w:lang w:eastAsia="ko-KR"/>
        </w:rPr>
        <w:t>최근</w:t>
      </w:r>
      <w:r w:rsidR="00670E45">
        <w:rPr>
          <w:rFonts w:hint="eastAsia"/>
          <w:color w:val="000000"/>
          <w:sz w:val="22"/>
          <w:lang w:eastAsia="ko-KR"/>
        </w:rPr>
        <w:t xml:space="preserve"> </w:t>
      </w:r>
      <w:r w:rsidR="00670E45" w:rsidRPr="002457C8">
        <w:rPr>
          <w:rFonts w:hint="eastAsia"/>
          <w:color w:val="000000"/>
          <w:sz w:val="22"/>
          <w:lang w:eastAsia="ko-KR"/>
        </w:rPr>
        <w:t>귀하가</w:t>
      </w:r>
      <w:r w:rsidR="00670E45" w:rsidRPr="002457C8">
        <w:rPr>
          <w:rFonts w:hint="eastAsia"/>
          <w:color w:val="000000"/>
          <w:sz w:val="22"/>
          <w:lang w:eastAsia="ko-KR"/>
        </w:rPr>
        <w:t xml:space="preserve"> </w:t>
      </w:r>
      <w:r w:rsidR="00670E45" w:rsidRPr="002457C8">
        <w:rPr>
          <w:rFonts w:hint="eastAsia"/>
          <w:color w:val="000000"/>
          <w:sz w:val="22"/>
          <w:lang w:eastAsia="ko-KR"/>
        </w:rPr>
        <w:t>증상을</w:t>
      </w:r>
      <w:r w:rsidR="00670E45" w:rsidRPr="002457C8">
        <w:rPr>
          <w:rFonts w:hint="eastAsia"/>
          <w:color w:val="000000"/>
          <w:sz w:val="22"/>
          <w:lang w:eastAsia="ko-KR"/>
        </w:rPr>
        <w:t xml:space="preserve"> </w:t>
      </w:r>
      <w:r w:rsidR="00670E45" w:rsidRPr="002457C8">
        <w:rPr>
          <w:rFonts w:hint="eastAsia"/>
          <w:color w:val="000000"/>
          <w:sz w:val="22"/>
          <w:lang w:eastAsia="ko-KR"/>
        </w:rPr>
        <w:t>경험했을</w:t>
      </w:r>
      <w:r w:rsidR="00670E45" w:rsidRPr="002457C8">
        <w:rPr>
          <w:rFonts w:hint="eastAsia"/>
          <w:color w:val="000000"/>
          <w:sz w:val="22"/>
          <w:lang w:eastAsia="ko-KR"/>
        </w:rPr>
        <w:t xml:space="preserve"> </w:t>
      </w:r>
      <w:r w:rsidR="00670E45" w:rsidRPr="002457C8">
        <w:rPr>
          <w:rFonts w:hint="eastAsia"/>
          <w:color w:val="000000"/>
          <w:sz w:val="22"/>
          <w:lang w:eastAsia="ko-KR"/>
        </w:rPr>
        <w:t>때</w:t>
      </w:r>
      <w:r w:rsidR="0032470F">
        <w:rPr>
          <w:color w:val="000000"/>
          <w:sz w:val="22"/>
          <w:lang w:eastAsia="ko-KR"/>
        </w:rPr>
        <w:t>…</w:t>
      </w:r>
    </w:p>
    <w:p w14:paraId="32576756" w14:textId="620106B1" w:rsidR="00EC6C30" w:rsidRPr="0032470F" w:rsidRDefault="00196C66" w:rsidP="0032470F">
      <w:pPr>
        <w:jc w:val="right"/>
        <w:rPr>
          <w:color w:val="000000"/>
          <w:lang w:eastAsia="ko-KR"/>
        </w:rPr>
      </w:pPr>
      <w:r w:rsidRPr="002457C8">
        <w:rPr>
          <w:rFonts w:hint="eastAsia"/>
          <w:color w:val="000000"/>
          <w:lang w:eastAsia="ko-KR"/>
        </w:rPr>
        <w:t>(</w:t>
      </w:r>
      <w:r w:rsidRPr="002457C8">
        <w:rPr>
          <w:rFonts w:hint="eastAsia"/>
          <w:b/>
          <w:color w:val="000000"/>
          <w:lang w:eastAsia="ko-KR"/>
        </w:rPr>
        <w:t>하나</w:t>
      </w:r>
      <w:r w:rsidRPr="002457C8">
        <w:rPr>
          <w:rFonts w:hint="eastAsia"/>
          <w:color w:val="000000"/>
          <w:lang w:eastAsia="ko-KR"/>
        </w:rPr>
        <w:t>의</w:t>
      </w:r>
      <w:r w:rsidRPr="002457C8">
        <w:rPr>
          <w:rFonts w:hint="eastAsia"/>
          <w:color w:val="000000"/>
          <w:lang w:eastAsia="ko-KR"/>
        </w:rPr>
        <w:t xml:space="preserve"> </w:t>
      </w:r>
      <w:r w:rsidRPr="002457C8">
        <w:rPr>
          <w:rFonts w:hint="eastAsia"/>
          <w:color w:val="000000"/>
          <w:lang w:eastAsia="ko-KR"/>
        </w:rPr>
        <w:t>숫자에</w:t>
      </w:r>
      <w:r w:rsidRPr="002457C8">
        <w:rPr>
          <w:rFonts w:hint="eastAsia"/>
          <w:color w:val="000000"/>
          <w:lang w:eastAsia="ko-KR"/>
        </w:rPr>
        <w:t xml:space="preserve"> </w:t>
      </w:r>
      <w:r w:rsidRPr="002457C8">
        <w:rPr>
          <w:rFonts w:hint="eastAsia"/>
          <w:color w:val="000000"/>
          <w:lang w:eastAsia="ko-KR"/>
        </w:rPr>
        <w:t>동그라미</w:t>
      </w:r>
      <w:r w:rsidRPr="002457C8">
        <w:rPr>
          <w:rFonts w:hint="eastAsia"/>
          <w:color w:val="000000"/>
          <w:lang w:eastAsia="ko-KR"/>
        </w:rPr>
        <w:t xml:space="preserve"> </w:t>
      </w:r>
      <w:r w:rsidRPr="002457C8">
        <w:rPr>
          <w:rFonts w:hint="eastAsia"/>
          <w:color w:val="000000"/>
          <w:lang w:eastAsia="ko-KR"/>
        </w:rPr>
        <w:t>해주세요</w:t>
      </w:r>
      <w:r w:rsidRPr="002457C8">
        <w:rPr>
          <w:rFonts w:hint="eastAsia"/>
          <w:color w:val="000000"/>
          <w:lang w:eastAsia="ko-KR"/>
        </w:rPr>
        <w:t>)</w:t>
      </w:r>
    </w:p>
    <w:tbl>
      <w:tblPr>
        <w:tblW w:w="102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080"/>
        <w:gridCol w:w="1260"/>
        <w:gridCol w:w="990"/>
        <w:gridCol w:w="810"/>
        <w:gridCol w:w="1170"/>
        <w:gridCol w:w="720"/>
        <w:gridCol w:w="1260"/>
      </w:tblGrid>
      <w:tr w:rsidR="00196C66" w:rsidRPr="005D3D7D" w14:paraId="76D67CEA" w14:textId="77777777" w:rsidTr="00670E45">
        <w:trPr>
          <w:trHeight w:val="197"/>
        </w:trPr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</w:tcPr>
          <w:p w14:paraId="462D382F" w14:textId="77777777" w:rsidR="00196C66" w:rsidRPr="00670E45" w:rsidRDefault="00196C66" w:rsidP="00B5252D">
            <w:pPr>
              <w:spacing w:before="60" w:after="60"/>
              <w:rPr>
                <w:bCs/>
                <w:color w:val="000000"/>
                <w:sz w:val="22"/>
                <w:lang w:eastAsia="ko-K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29" w:type="dxa"/>
            </w:tcMar>
          </w:tcPr>
          <w:p w14:paraId="4FD12AA1" w14:textId="51F0EBA5" w:rsidR="004C5B81" w:rsidRPr="00670E45" w:rsidRDefault="00196C66" w:rsidP="0032470F">
            <w:pPr>
              <w:spacing w:before="60" w:after="60"/>
              <w:jc w:val="center"/>
              <w:rPr>
                <w:bCs/>
                <w:color w:val="000000"/>
                <w:sz w:val="18"/>
              </w:rPr>
            </w:pPr>
            <w:proofErr w:type="spellStart"/>
            <w:r w:rsidRPr="00670E45">
              <w:rPr>
                <w:rFonts w:hint="eastAsia"/>
                <w:bCs/>
                <w:color w:val="000000"/>
                <w:sz w:val="18"/>
              </w:rPr>
              <w:t>증상이</w:t>
            </w:r>
            <w:proofErr w:type="spellEnd"/>
            <w:r w:rsidRPr="00670E45">
              <w:rPr>
                <w:rFonts w:hint="eastAsia"/>
                <w:bCs/>
                <w:color w:val="000000"/>
                <w:sz w:val="18"/>
              </w:rPr>
              <w:t xml:space="preserve"> </w:t>
            </w:r>
            <w:proofErr w:type="spellStart"/>
            <w:r w:rsidRPr="00670E45">
              <w:rPr>
                <w:rFonts w:hint="eastAsia"/>
                <w:bCs/>
                <w:color w:val="000000"/>
                <w:sz w:val="18"/>
              </w:rPr>
              <w:t>없었음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0" w:type="dxa"/>
            </w:tcMar>
          </w:tcPr>
          <w:p w14:paraId="265D4E3D" w14:textId="77777777" w:rsidR="00196C66" w:rsidRPr="00670E45" w:rsidRDefault="00196C66" w:rsidP="00B5252D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증상을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</w:p>
          <w:p w14:paraId="648F3547" w14:textId="228D09EF" w:rsidR="004C5B81" w:rsidRPr="00670E45" w:rsidRDefault="00196C66" w:rsidP="0032470F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인식하지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못하였음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64FBCAB2" w14:textId="17C2EC5F" w:rsidR="004C5B81" w:rsidRPr="00670E45" w:rsidRDefault="00196C66" w:rsidP="0032470F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증상을빨리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인식하지</w:t>
            </w:r>
            <w:r w:rsidRPr="00670E45">
              <w:rPr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못함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14:paraId="2A9BE9B4" w14:textId="77777777" w:rsidR="00196C66" w:rsidRPr="00670E45" w:rsidRDefault="00196C66" w:rsidP="00B5252D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</w:tcPr>
          <w:p w14:paraId="3A616C77" w14:textId="2BF2A41F" w:rsidR="00196C66" w:rsidRPr="00670E45" w:rsidRDefault="00196C66" w:rsidP="0032470F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증상을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다소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빨리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인식함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468AF569" w14:textId="77777777" w:rsidR="00196C66" w:rsidRPr="00670E45" w:rsidRDefault="00196C66" w:rsidP="00B5252D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</w:tcPr>
          <w:p w14:paraId="5BF5915D" w14:textId="168F082A" w:rsidR="00D2411B" w:rsidRPr="00670E45" w:rsidRDefault="00196C66" w:rsidP="0032470F">
            <w:pPr>
              <w:spacing w:before="60" w:after="60"/>
              <w:jc w:val="center"/>
              <w:rPr>
                <w:bCs/>
                <w:color w:val="000000"/>
                <w:sz w:val="18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증상을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매우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빨리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sz w:val="18"/>
                <w:lang w:eastAsia="ko-KR"/>
              </w:rPr>
              <w:t>인식함</w:t>
            </w:r>
          </w:p>
        </w:tc>
      </w:tr>
      <w:tr w:rsidR="00196C66" w:rsidRPr="00425F3B" w14:paraId="1663B296" w14:textId="77777777" w:rsidTr="00670E45">
        <w:trPr>
          <w:trHeight w:val="211"/>
        </w:trPr>
        <w:tc>
          <w:tcPr>
            <w:tcW w:w="2952" w:type="dxa"/>
            <w:tcBorders>
              <w:top w:val="single" w:sz="12" w:space="0" w:color="auto"/>
            </w:tcBorders>
            <w:tcMar>
              <w:left w:w="115" w:type="dxa"/>
              <w:right w:w="0" w:type="dxa"/>
            </w:tcMar>
          </w:tcPr>
          <w:p w14:paraId="1D831EF0" w14:textId="42A125C4" w:rsidR="00FC5182" w:rsidRPr="00FC5182" w:rsidRDefault="00196C66" w:rsidP="003111FD">
            <w:pPr>
              <w:spacing w:before="60" w:after="60"/>
              <w:rPr>
                <w:color w:val="000000"/>
                <w:lang w:eastAsia="ko-KR"/>
              </w:rPr>
            </w:pPr>
            <w:r>
              <w:rPr>
                <w:rFonts w:hint="eastAsia"/>
                <w:color w:val="000000"/>
                <w:lang w:eastAsia="ko-KR"/>
              </w:rPr>
              <w:t>그</w:t>
            </w:r>
            <w:r>
              <w:rPr>
                <w:rFonts w:hint="eastAsia"/>
                <w:color w:val="000000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lang w:eastAsia="ko-KR"/>
              </w:rPr>
              <w:t>증상이</w:t>
            </w:r>
            <w:r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귀하의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질</w:t>
            </w:r>
            <w:r>
              <w:rPr>
                <w:rFonts w:hint="eastAsia"/>
                <w:color w:val="000000"/>
                <w:lang w:eastAsia="ko-KR"/>
              </w:rPr>
              <w:t>환</w:t>
            </w:r>
            <w:r w:rsidRPr="002457C8">
              <w:rPr>
                <w:rFonts w:hint="eastAsia"/>
                <w:color w:val="000000"/>
                <w:lang w:eastAsia="ko-KR"/>
              </w:rPr>
              <w:t>과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관련된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증상이라는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것을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얼마나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빨리</w:t>
            </w:r>
            <w:r w:rsidRPr="002457C8">
              <w:rPr>
                <w:rFonts w:hint="eastAsia"/>
                <w:color w:val="000000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lang w:eastAsia="ko-KR"/>
              </w:rPr>
              <w:t>인식하였습니까</w:t>
            </w:r>
            <w:r w:rsidRPr="002457C8">
              <w:rPr>
                <w:rFonts w:hint="eastAsia"/>
                <w:color w:val="000000"/>
                <w:lang w:eastAsia="ko-KR"/>
              </w:rPr>
              <w:t>?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4A468F77" w14:textId="260762D0" w:rsidR="00196C66" w:rsidRPr="002457C8" w:rsidRDefault="00C63449" w:rsidP="00B5252D">
            <w:pPr>
              <w:spacing w:before="60" w:after="60"/>
              <w:jc w:val="center"/>
              <w:rPr>
                <w:color w:val="000000"/>
                <w:lang w:eastAsia="ko-KR"/>
              </w:rPr>
            </w:pPr>
            <w:r w:rsidRPr="00C63449">
              <w:rPr>
                <w:rFonts w:hint="eastAsia"/>
                <w:color w:val="000000"/>
                <w:sz w:val="20"/>
                <w:szCs w:val="16"/>
                <w:lang w:eastAsia="ko-KR"/>
              </w:rPr>
              <w:t>해당없음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FFA9D81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1C79061A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9EBDBAD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18575996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A148BE2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1474661" w14:textId="77777777" w:rsidR="00196C66" w:rsidRPr="002457C8" w:rsidRDefault="00196C66" w:rsidP="00B5252D">
            <w:pPr>
              <w:spacing w:before="60" w:after="60"/>
              <w:jc w:val="center"/>
              <w:rPr>
                <w:color w:val="000000"/>
              </w:rPr>
            </w:pPr>
            <w:r w:rsidRPr="002457C8">
              <w:rPr>
                <w:color w:val="000000"/>
              </w:rPr>
              <w:t>5</w:t>
            </w:r>
          </w:p>
        </w:tc>
      </w:tr>
    </w:tbl>
    <w:p w14:paraId="09C6D294" w14:textId="77777777" w:rsidR="00196C66" w:rsidRPr="002457C8" w:rsidRDefault="00196C66" w:rsidP="00196C66">
      <w:pPr>
        <w:rPr>
          <w:color w:val="000000"/>
        </w:rPr>
      </w:pPr>
    </w:p>
    <w:p w14:paraId="2343D5F5" w14:textId="77777777" w:rsidR="003111FD" w:rsidRDefault="003111FD" w:rsidP="00D865B8">
      <w:pPr>
        <w:rPr>
          <w:b/>
          <w:color w:val="000000"/>
          <w:sz w:val="22"/>
          <w:lang w:eastAsia="ko-KR"/>
        </w:rPr>
      </w:pPr>
      <w:r>
        <w:rPr>
          <w:b/>
          <w:color w:val="000000"/>
          <w:sz w:val="22"/>
          <w:lang w:eastAsia="ko-KR"/>
        </w:rPr>
        <w:br w:type="page"/>
      </w:r>
    </w:p>
    <w:p w14:paraId="4C3115AC" w14:textId="2ABA67DF" w:rsidR="00D865B8" w:rsidRDefault="00D865B8" w:rsidP="00D865B8">
      <w:pPr>
        <w:rPr>
          <w:color w:val="000000"/>
          <w:sz w:val="22"/>
          <w:lang w:eastAsia="ko-KR"/>
        </w:rPr>
      </w:pPr>
      <w:r w:rsidRPr="002457C8">
        <w:rPr>
          <w:rFonts w:hint="eastAsia"/>
          <w:b/>
          <w:color w:val="000000"/>
          <w:sz w:val="22"/>
          <w:lang w:eastAsia="ko-KR"/>
        </w:rPr>
        <w:lastRenderedPageBreak/>
        <w:t>다</w:t>
      </w:r>
      <w:r w:rsidRPr="002457C8">
        <w:rPr>
          <w:rFonts w:hint="eastAsia"/>
          <w:b/>
          <w:color w:val="000000"/>
          <w:sz w:val="22"/>
          <w:lang w:eastAsia="ko-KR"/>
        </w:rPr>
        <w:t>.</w:t>
      </w:r>
      <w:r w:rsidRPr="002457C8">
        <w:rPr>
          <w:b/>
          <w:color w:val="000000"/>
          <w:sz w:val="22"/>
          <w:lang w:eastAsia="ko-KR"/>
        </w:rPr>
        <w:t xml:space="preserve"> </w:t>
      </w:r>
      <w:r w:rsidR="003111FD">
        <w:rPr>
          <w:b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아래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항목들은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="001A3D24" w:rsidRPr="002457C8">
        <w:rPr>
          <w:rFonts w:hint="eastAsia"/>
          <w:color w:val="000000"/>
          <w:sz w:val="22"/>
          <w:lang w:eastAsia="ko-KR"/>
        </w:rPr>
        <w:t>만성질환을</w:t>
      </w:r>
      <w:r w:rsidR="001A3D24" w:rsidRPr="002457C8">
        <w:rPr>
          <w:rFonts w:hint="eastAsia"/>
          <w:color w:val="000000"/>
          <w:sz w:val="22"/>
          <w:lang w:eastAsia="ko-KR"/>
        </w:rPr>
        <w:t xml:space="preserve"> </w:t>
      </w:r>
      <w:r w:rsidR="001A3D24" w:rsidRPr="002457C8">
        <w:rPr>
          <w:rFonts w:hint="eastAsia"/>
          <w:color w:val="000000"/>
          <w:sz w:val="22"/>
          <w:lang w:eastAsia="ko-KR"/>
        </w:rPr>
        <w:t>가진</w:t>
      </w:r>
      <w:r w:rsidR="001A3D24" w:rsidRPr="002457C8">
        <w:rPr>
          <w:rFonts w:hint="eastAsia"/>
          <w:color w:val="000000"/>
          <w:sz w:val="22"/>
          <w:lang w:eastAsia="ko-KR"/>
        </w:rPr>
        <w:t xml:space="preserve"> </w:t>
      </w:r>
      <w:r w:rsidR="001A3D24" w:rsidRPr="002457C8">
        <w:rPr>
          <w:rFonts w:hint="eastAsia"/>
          <w:color w:val="000000"/>
          <w:sz w:val="22"/>
          <w:lang w:eastAsia="ko-KR"/>
        </w:rPr>
        <w:t>사람들이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자신의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증상을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조절하기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위해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취하는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행동입니다</w:t>
      </w:r>
      <w:r w:rsidRPr="002457C8">
        <w:rPr>
          <w:rFonts w:hint="eastAsia"/>
          <w:color w:val="000000"/>
          <w:sz w:val="22"/>
          <w:lang w:eastAsia="ko-KR"/>
        </w:rPr>
        <w:t>.</w:t>
      </w:r>
    </w:p>
    <w:p w14:paraId="18EB3F6B" w14:textId="1D1903CA" w:rsidR="004E3FAB" w:rsidRPr="00670E45" w:rsidRDefault="00D865B8" w:rsidP="00D865B8">
      <w:pPr>
        <w:rPr>
          <w:bCs/>
          <w:color w:val="000000"/>
          <w:sz w:val="22"/>
          <w:lang w:eastAsia="ko-KR"/>
        </w:rPr>
      </w:pPr>
      <w:r w:rsidRPr="00670E45">
        <w:rPr>
          <w:rFonts w:hint="eastAsia"/>
          <w:bCs/>
          <w:color w:val="000000"/>
          <w:sz w:val="22"/>
          <w:lang w:eastAsia="ko-KR"/>
        </w:rPr>
        <w:t>귀하가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 </w:t>
      </w:r>
      <w:r w:rsidRPr="00670E45">
        <w:rPr>
          <w:rFonts w:hint="eastAsia"/>
          <w:bCs/>
          <w:color w:val="000000"/>
          <w:sz w:val="22"/>
          <w:lang w:eastAsia="ko-KR"/>
        </w:rPr>
        <w:t>증상이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있을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때</w:t>
      </w:r>
      <w:r w:rsidRPr="00670E45">
        <w:rPr>
          <w:rFonts w:hint="eastAsia"/>
          <w:bCs/>
          <w:color w:val="000000"/>
          <w:sz w:val="22"/>
          <w:lang w:eastAsia="ko-KR"/>
        </w:rPr>
        <w:t>,</w:t>
      </w:r>
      <w:r w:rsidRPr="00670E45">
        <w:rPr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아래의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행위</w:t>
      </w:r>
      <w:r w:rsidR="003111FD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중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어떤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행동을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취할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가능성이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얼마나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 </w:t>
      </w:r>
      <w:r w:rsidRPr="00670E45">
        <w:rPr>
          <w:rFonts w:hint="eastAsia"/>
          <w:bCs/>
          <w:color w:val="000000"/>
          <w:sz w:val="22"/>
          <w:lang w:eastAsia="ko-KR"/>
        </w:rPr>
        <w:t>있습니까</w:t>
      </w:r>
      <w:r w:rsidRPr="00670E45">
        <w:rPr>
          <w:rFonts w:hint="eastAsia"/>
          <w:bCs/>
          <w:color w:val="000000"/>
          <w:sz w:val="22"/>
          <w:lang w:eastAsia="ko-KR"/>
        </w:rPr>
        <w:t xml:space="preserve">? </w:t>
      </w:r>
    </w:p>
    <w:p w14:paraId="30CD1015" w14:textId="1EC16D1C" w:rsidR="00871108" w:rsidRPr="003111FD" w:rsidRDefault="003111FD" w:rsidP="003111FD">
      <w:pPr>
        <w:jc w:val="right"/>
        <w:rPr>
          <w:color w:val="000000"/>
          <w:sz w:val="22"/>
          <w:lang w:eastAsia="ko-KR"/>
        </w:rPr>
      </w:pPr>
      <w:r w:rsidRPr="002457C8">
        <w:rPr>
          <w:color w:val="000000"/>
          <w:sz w:val="22"/>
          <w:lang w:eastAsia="ko-KR"/>
        </w:rPr>
        <w:t xml:space="preserve"> </w:t>
      </w:r>
      <w:r w:rsidR="00D865B8" w:rsidRPr="002457C8">
        <w:rPr>
          <w:color w:val="000000"/>
          <w:sz w:val="22"/>
          <w:lang w:eastAsia="ko-KR"/>
        </w:rPr>
        <w:t>(</w:t>
      </w:r>
      <w:r w:rsidR="00D865B8" w:rsidRPr="002457C8">
        <w:rPr>
          <w:rFonts w:hint="eastAsia"/>
          <w:color w:val="000000"/>
          <w:sz w:val="22"/>
          <w:lang w:eastAsia="ko-KR"/>
        </w:rPr>
        <w:t>각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행동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마다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하나</w:t>
      </w:r>
      <w:r w:rsidR="00D865B8" w:rsidRPr="002457C8">
        <w:rPr>
          <w:rFonts w:hint="eastAsia"/>
          <w:color w:val="000000"/>
          <w:sz w:val="22"/>
          <w:lang w:eastAsia="ko-KR"/>
        </w:rPr>
        <w:t>의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숫자에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동그라미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해주세요</w:t>
      </w:r>
      <w:r>
        <w:rPr>
          <w:rFonts w:hint="eastAsia"/>
          <w:color w:val="000000"/>
          <w:sz w:val="22"/>
          <w:lang w:eastAsia="ko-KR"/>
        </w:rPr>
        <w:t>)</w:t>
      </w:r>
    </w:p>
    <w:tbl>
      <w:tblPr>
        <w:tblStyle w:val="PlainTable2"/>
        <w:tblW w:w="9711" w:type="dxa"/>
        <w:tblLayout w:type="fixed"/>
        <w:tblLook w:val="04A0" w:firstRow="1" w:lastRow="0" w:firstColumn="1" w:lastColumn="0" w:noHBand="0" w:noVBand="1"/>
      </w:tblPr>
      <w:tblGrid>
        <w:gridCol w:w="693"/>
        <w:gridCol w:w="4954"/>
        <w:gridCol w:w="1253"/>
        <w:gridCol w:w="259"/>
        <w:gridCol w:w="1293"/>
        <w:gridCol w:w="236"/>
        <w:gridCol w:w="1023"/>
      </w:tblGrid>
      <w:tr w:rsidR="00D865B8" w:rsidRPr="00425F3B" w14:paraId="3761BA6A" w14:textId="77777777" w:rsidTr="006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7729A2B2" w14:textId="77777777" w:rsidR="00D865B8" w:rsidRPr="002457C8" w:rsidRDefault="00D865B8" w:rsidP="00B5252D">
            <w:pPr>
              <w:jc w:val="center"/>
              <w:rPr>
                <w:b w:val="0"/>
                <w:color w:val="000000"/>
                <w:lang w:eastAsia="ko-KR"/>
              </w:rPr>
            </w:pPr>
          </w:p>
        </w:tc>
        <w:tc>
          <w:tcPr>
            <w:tcW w:w="4965" w:type="dxa"/>
          </w:tcPr>
          <w:p w14:paraId="13537915" w14:textId="77777777" w:rsidR="00D865B8" w:rsidRPr="002457C8" w:rsidRDefault="00D865B8" w:rsidP="00B52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w w:val="95"/>
                <w:sz w:val="22"/>
                <w:lang w:eastAsia="ko-KR"/>
              </w:rPr>
            </w:pPr>
          </w:p>
        </w:tc>
        <w:tc>
          <w:tcPr>
            <w:tcW w:w="1255" w:type="dxa"/>
            <w:noWrap/>
            <w:hideMark/>
          </w:tcPr>
          <w:p w14:paraId="0458DC32" w14:textId="1F1BF952" w:rsidR="00D865B8" w:rsidRPr="003111FD" w:rsidRDefault="003111FD" w:rsidP="003111F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ko-KR"/>
              </w:rPr>
            </w:pPr>
            <w:r w:rsidRPr="009149FB">
              <w:rPr>
                <w:rFonts w:hint="eastAsia"/>
                <w:b w:val="0"/>
                <w:sz w:val="20"/>
                <w:lang w:eastAsia="ko-KR"/>
              </w:rPr>
              <w:t>가능성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>없음</w:t>
            </w:r>
          </w:p>
        </w:tc>
        <w:tc>
          <w:tcPr>
            <w:tcW w:w="259" w:type="dxa"/>
            <w:noWrap/>
          </w:tcPr>
          <w:p w14:paraId="60041B2A" w14:textId="77777777" w:rsidR="00D865B8" w:rsidRPr="002457C8" w:rsidRDefault="00D865B8" w:rsidP="00B52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w w:val="95"/>
                <w:sz w:val="22"/>
              </w:rPr>
            </w:pPr>
          </w:p>
        </w:tc>
        <w:tc>
          <w:tcPr>
            <w:tcW w:w="1295" w:type="dxa"/>
            <w:noWrap/>
          </w:tcPr>
          <w:p w14:paraId="4E82F30C" w14:textId="77777777" w:rsidR="003111FD" w:rsidRPr="009149FB" w:rsidRDefault="003111FD" w:rsidP="003111F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ko-KR"/>
              </w:rPr>
            </w:pPr>
            <w:r w:rsidRPr="009149FB">
              <w:rPr>
                <w:rFonts w:hint="eastAsia"/>
                <w:b w:val="0"/>
                <w:sz w:val="20"/>
                <w:lang w:eastAsia="ko-KR"/>
              </w:rPr>
              <w:t>다소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>가능성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>있음</w:t>
            </w:r>
          </w:p>
          <w:p w14:paraId="18931285" w14:textId="1F6DB344" w:rsidR="00D865B8" w:rsidRPr="002457C8" w:rsidRDefault="00D865B8" w:rsidP="00B52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w w:val="95"/>
                <w:sz w:val="22"/>
                <w:lang w:eastAsia="ko-KR"/>
              </w:rPr>
            </w:pPr>
          </w:p>
        </w:tc>
        <w:tc>
          <w:tcPr>
            <w:tcW w:w="218" w:type="dxa"/>
            <w:noWrap/>
          </w:tcPr>
          <w:p w14:paraId="5D3A403F" w14:textId="77777777" w:rsidR="00D865B8" w:rsidRPr="002457C8" w:rsidRDefault="00D865B8" w:rsidP="00B52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w w:val="95"/>
                <w:sz w:val="22"/>
              </w:rPr>
            </w:pPr>
          </w:p>
        </w:tc>
        <w:tc>
          <w:tcPr>
            <w:tcW w:w="1025" w:type="dxa"/>
          </w:tcPr>
          <w:p w14:paraId="1EBF991D" w14:textId="304F580E" w:rsidR="00D865B8" w:rsidRPr="003111FD" w:rsidRDefault="003111FD" w:rsidP="003111F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ko-KR"/>
              </w:rPr>
            </w:pPr>
            <w:r w:rsidRPr="009149FB">
              <w:rPr>
                <w:rFonts w:hint="eastAsia"/>
                <w:b w:val="0"/>
                <w:sz w:val="20"/>
                <w:lang w:eastAsia="ko-KR"/>
              </w:rPr>
              <w:t>매우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>가능성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 xml:space="preserve"> </w:t>
            </w:r>
            <w:r w:rsidRPr="009149FB">
              <w:rPr>
                <w:rFonts w:hint="eastAsia"/>
                <w:b w:val="0"/>
                <w:sz w:val="20"/>
                <w:lang w:eastAsia="ko-KR"/>
              </w:rPr>
              <w:t>있음</w:t>
            </w:r>
          </w:p>
        </w:tc>
      </w:tr>
      <w:tr w:rsidR="00D865B8" w:rsidRPr="005D3D7D" w14:paraId="3C5ADCDA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3B3935EC" w14:textId="77777777" w:rsidR="00D865B8" w:rsidRPr="002457C8" w:rsidRDefault="00D865B8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965" w:type="dxa"/>
          </w:tcPr>
          <w:p w14:paraId="1CD6682B" w14:textId="38EEF45B" w:rsidR="00670E45" w:rsidRPr="002457C8" w:rsidRDefault="00D865B8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증상을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줄이거나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없애기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위해</w:t>
            </w:r>
            <w:r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귀하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가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먹거나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마시는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것을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바</w:t>
            </w:r>
            <w:r>
              <w:rPr>
                <w:rFonts w:hint="eastAsia"/>
                <w:color w:val="000000"/>
                <w:sz w:val="22"/>
                <w:lang w:eastAsia="ko-KR"/>
              </w:rPr>
              <w:t>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가능성이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111FD" w:rsidRPr="002457C8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55" w:type="dxa"/>
            <w:noWrap/>
          </w:tcPr>
          <w:p w14:paraId="6866ED65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59" w:type="dxa"/>
            <w:noWrap/>
          </w:tcPr>
          <w:p w14:paraId="4FAE293C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95" w:type="dxa"/>
            <w:noWrap/>
          </w:tcPr>
          <w:p w14:paraId="6770D210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6E37A5E6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5" w:type="dxa"/>
          </w:tcPr>
          <w:p w14:paraId="67E44C95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865B8" w:rsidRPr="005D3D7D" w14:paraId="14C6F21A" w14:textId="77777777" w:rsidTr="00670E4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04D7602E" w14:textId="77777777" w:rsidR="00D865B8" w:rsidRPr="002457C8" w:rsidRDefault="00D865B8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965" w:type="dxa"/>
          </w:tcPr>
          <w:p w14:paraId="5591750A" w14:textId="01B0DB18" w:rsidR="00670E45" w:rsidRPr="002457C8" w:rsidRDefault="00D865B8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신체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활동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정도</w:t>
            </w:r>
            <w:r>
              <w:rPr>
                <w:rFonts w:hint="eastAsia"/>
                <w:color w:val="000000"/>
                <w:sz w:val="22"/>
                <w:lang w:eastAsia="ko-KR"/>
              </w:rPr>
              <w:t>를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바꿀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가능성이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>
              <w:rPr>
                <w:color w:val="000000"/>
                <w:sz w:val="22"/>
                <w:lang w:eastAsia="ko-KR"/>
              </w:rPr>
              <w:t>?</w:t>
            </w:r>
            <w:r w:rsidR="00670E45">
              <w:rPr>
                <w:color w:val="000000"/>
                <w:sz w:val="22"/>
                <w:lang w:eastAsia="ko-KR"/>
              </w:rPr>
              <w:t xml:space="preserve">       </w:t>
            </w:r>
            <w:r w:rsidRPr="002457C8">
              <w:rPr>
                <w:color w:val="000000"/>
                <w:sz w:val="22"/>
                <w:lang w:eastAsia="ko-KR"/>
              </w:rPr>
              <w:t xml:space="preserve"> (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예</w:t>
            </w:r>
            <w:r w:rsidRPr="002457C8">
              <w:rPr>
                <w:color w:val="000000"/>
                <w:sz w:val="22"/>
                <w:lang w:eastAsia="ko-KR"/>
              </w:rPr>
              <w:t xml:space="preserve">,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활동의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속도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줄이기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2457C8">
              <w:rPr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휴식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)</w:t>
            </w:r>
          </w:p>
        </w:tc>
        <w:tc>
          <w:tcPr>
            <w:tcW w:w="1255" w:type="dxa"/>
            <w:noWrap/>
          </w:tcPr>
          <w:p w14:paraId="4843E08A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59" w:type="dxa"/>
            <w:noWrap/>
          </w:tcPr>
          <w:p w14:paraId="6F09FB27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95" w:type="dxa"/>
            <w:noWrap/>
          </w:tcPr>
          <w:p w14:paraId="6CF4EC05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0B0F688A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5" w:type="dxa"/>
          </w:tcPr>
          <w:p w14:paraId="692A3F30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865B8" w:rsidRPr="005D3D7D" w14:paraId="22634EC5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2F4284DF" w14:textId="77777777" w:rsidR="00D865B8" w:rsidRPr="002457C8" w:rsidRDefault="00D865B8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965" w:type="dxa"/>
          </w:tcPr>
          <w:p w14:paraId="25F0260C" w14:textId="22A28392" w:rsidR="00670E45" w:rsidRPr="002457C8" w:rsidRDefault="00D865B8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증상을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줄이거나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없애기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위해</w:t>
            </w:r>
            <w:r w:rsidR="00F963C9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약을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먹</w:t>
            </w:r>
            <w:r>
              <w:rPr>
                <w:rFonts w:hint="eastAsia"/>
                <w:color w:val="000000"/>
                <w:sz w:val="22"/>
                <w:lang w:eastAsia="ko-KR"/>
              </w:rPr>
              <w:t>을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가능성이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있습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55" w:type="dxa"/>
            <w:noWrap/>
          </w:tcPr>
          <w:p w14:paraId="08F05555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59" w:type="dxa"/>
            <w:noWrap/>
          </w:tcPr>
          <w:p w14:paraId="07064F7C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95" w:type="dxa"/>
            <w:noWrap/>
          </w:tcPr>
          <w:p w14:paraId="182404F7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38DF450F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5" w:type="dxa"/>
          </w:tcPr>
          <w:p w14:paraId="6869154E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865B8" w:rsidRPr="005D3D7D" w14:paraId="64DA45B1" w14:textId="77777777" w:rsidTr="00670E45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56D19197" w14:textId="77777777" w:rsidR="00D865B8" w:rsidRPr="002457C8" w:rsidRDefault="00D865B8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965" w:type="dxa"/>
          </w:tcPr>
          <w:p w14:paraId="40CB2645" w14:textId="0287F22A" w:rsidR="00670E45" w:rsidRPr="002457C8" w:rsidRDefault="00D865B8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외래진료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방문시</w:t>
            </w:r>
            <w:r>
              <w:rPr>
                <w:rFonts w:hint="eastAsia"/>
                <w:color w:val="000000"/>
                <w:sz w:val="22"/>
                <w:lang w:eastAsia="ko-KR"/>
              </w:rPr>
              <w:t>,</w:t>
            </w:r>
            <w:r>
              <w:rPr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의료진에게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증상에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대해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알려</w:t>
            </w:r>
            <w:r>
              <w:rPr>
                <w:rFonts w:hint="eastAsia"/>
                <w:color w:val="000000"/>
                <w:sz w:val="22"/>
                <w:lang w:eastAsia="ko-KR"/>
              </w:rPr>
              <w:t>줄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가능성이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55" w:type="dxa"/>
            <w:noWrap/>
          </w:tcPr>
          <w:p w14:paraId="4C880BCB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59" w:type="dxa"/>
            <w:noWrap/>
          </w:tcPr>
          <w:p w14:paraId="1A3945B6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95" w:type="dxa"/>
            <w:noWrap/>
          </w:tcPr>
          <w:p w14:paraId="22341E3A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44785902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5" w:type="dxa"/>
          </w:tcPr>
          <w:p w14:paraId="57FB7592" w14:textId="77777777" w:rsidR="00D865B8" w:rsidRPr="002457C8" w:rsidRDefault="00D865B8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  <w:tr w:rsidR="00D865B8" w:rsidRPr="005D3D7D" w14:paraId="0592DC73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24B08778" w14:textId="77777777" w:rsidR="00D865B8" w:rsidRPr="002457C8" w:rsidRDefault="00D865B8" w:rsidP="00B5252D">
            <w:pPr>
              <w:rPr>
                <w:color w:val="000000"/>
                <w:sz w:val="22"/>
              </w:rPr>
            </w:pPr>
            <w:r w:rsidRPr="002457C8">
              <w:rPr>
                <w:rFonts w:hint="eastAsia"/>
                <w:color w:val="000000"/>
                <w:sz w:val="22"/>
              </w:rPr>
              <w:t>1</w:t>
            </w:r>
            <w:r w:rsidRPr="002457C8"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4965" w:type="dxa"/>
          </w:tcPr>
          <w:p w14:paraId="2349DD37" w14:textId="28F6DF52" w:rsidR="00670E45" w:rsidRPr="003111FD" w:rsidRDefault="00D865B8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2457C8">
              <w:rPr>
                <w:rFonts w:hint="eastAsia"/>
                <w:color w:val="000000"/>
                <w:sz w:val="22"/>
                <w:lang w:eastAsia="ko-KR"/>
              </w:rPr>
              <w:t>의료</w:t>
            </w:r>
            <w:r>
              <w:rPr>
                <w:rFonts w:hint="eastAsia"/>
                <w:color w:val="000000"/>
                <w:sz w:val="22"/>
                <w:lang w:eastAsia="ko-KR"/>
              </w:rPr>
              <w:t>진에게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전화를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걸어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도움을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청할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가능성이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55" w:type="dxa"/>
            <w:noWrap/>
          </w:tcPr>
          <w:p w14:paraId="63B8398E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259" w:type="dxa"/>
            <w:noWrap/>
          </w:tcPr>
          <w:p w14:paraId="2D84EDBB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295" w:type="dxa"/>
            <w:noWrap/>
          </w:tcPr>
          <w:p w14:paraId="5FA0DD0C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394D0574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025" w:type="dxa"/>
          </w:tcPr>
          <w:p w14:paraId="5AD702CA" w14:textId="77777777" w:rsidR="00D865B8" w:rsidRPr="002457C8" w:rsidRDefault="00D865B8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</w:tbl>
    <w:p w14:paraId="6E1FCBD1" w14:textId="77777777" w:rsidR="00D865B8" w:rsidRPr="002457C8" w:rsidRDefault="00D865B8" w:rsidP="00D865B8">
      <w:pPr>
        <w:rPr>
          <w:color w:val="000000"/>
        </w:rPr>
      </w:pPr>
    </w:p>
    <w:p w14:paraId="54DAF8ED" w14:textId="09B30C4C" w:rsidR="00D865B8" w:rsidRDefault="00F963C9" w:rsidP="00D865B8">
      <w:pPr>
        <w:rPr>
          <w:b/>
          <w:color w:val="000000"/>
          <w:sz w:val="22"/>
          <w:lang w:eastAsia="ko-KR"/>
        </w:rPr>
      </w:pPr>
      <w:r>
        <w:rPr>
          <w:rFonts w:hint="eastAsia"/>
          <w:b/>
          <w:color w:val="000000"/>
          <w:sz w:val="22"/>
          <w:lang w:eastAsia="ko-KR"/>
        </w:rPr>
        <w:t>최근</w:t>
      </w:r>
      <w:r w:rsidR="00670E45">
        <w:rPr>
          <w:rFonts w:hint="eastAsia"/>
          <w:b/>
          <w:color w:val="000000"/>
          <w:sz w:val="22"/>
          <w:lang w:eastAsia="ko-KR"/>
        </w:rPr>
        <w:t>에</w:t>
      </w:r>
      <w:r w:rsidR="00670E45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증상</w:t>
      </w:r>
      <w:r>
        <w:rPr>
          <w:rFonts w:hint="eastAsia"/>
          <w:b/>
          <w:color w:val="000000"/>
          <w:sz w:val="22"/>
          <w:lang w:eastAsia="ko-KR"/>
        </w:rPr>
        <w:t>이</w:t>
      </w:r>
      <w:r>
        <w:rPr>
          <w:rFonts w:hint="eastAsia"/>
          <w:b/>
          <w:color w:val="000000"/>
          <w:sz w:val="22"/>
          <w:lang w:eastAsia="ko-KR"/>
        </w:rPr>
        <w:t xml:space="preserve"> </w:t>
      </w:r>
      <w:r>
        <w:rPr>
          <w:rFonts w:hint="eastAsia"/>
          <w:b/>
          <w:color w:val="000000"/>
          <w:sz w:val="22"/>
          <w:lang w:eastAsia="ko-KR"/>
        </w:rPr>
        <w:t>있었을</w:t>
      </w:r>
      <w:r w:rsidR="003111FD">
        <w:rPr>
          <w:rFonts w:hint="eastAsia"/>
          <w:b/>
          <w:color w:val="000000"/>
          <w:sz w:val="22"/>
          <w:lang w:eastAsia="ko-KR"/>
        </w:rPr>
        <w:t xml:space="preserve"> </w:t>
      </w:r>
      <w:r>
        <w:rPr>
          <w:rFonts w:hint="eastAsia"/>
          <w:b/>
          <w:color w:val="000000"/>
          <w:sz w:val="22"/>
          <w:lang w:eastAsia="ko-KR"/>
        </w:rPr>
        <w:t>때</w:t>
      </w:r>
      <w:r>
        <w:rPr>
          <w:rFonts w:hint="eastAsia"/>
          <w:b/>
          <w:color w:val="000000"/>
          <w:sz w:val="22"/>
          <w:lang w:eastAsia="ko-KR"/>
        </w:rPr>
        <w:t xml:space="preserve">, </w:t>
      </w:r>
      <w:r w:rsidR="00D865B8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>
        <w:rPr>
          <w:rFonts w:hint="eastAsia"/>
          <w:b/>
          <w:color w:val="000000"/>
          <w:sz w:val="22"/>
          <w:lang w:eastAsia="ko-KR"/>
        </w:rPr>
        <w:t>귀하가</w:t>
      </w:r>
      <w:r w:rsidR="00D865B8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받았던</w:t>
      </w:r>
      <w:r w:rsidR="00D865B8" w:rsidRPr="002457C8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치료에</w:t>
      </w:r>
      <w:r w:rsidR="00D865B8" w:rsidRPr="002457C8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대해</w:t>
      </w:r>
      <w:r w:rsidR="00D865B8" w:rsidRPr="002457C8">
        <w:rPr>
          <w:rFonts w:hint="eastAsia"/>
          <w:b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b/>
          <w:color w:val="000000"/>
          <w:sz w:val="22"/>
          <w:lang w:eastAsia="ko-KR"/>
        </w:rPr>
        <w:t>생각해보십시오</w:t>
      </w:r>
      <w:r w:rsidR="00D865B8" w:rsidRPr="002457C8">
        <w:rPr>
          <w:b/>
          <w:color w:val="000000"/>
          <w:sz w:val="22"/>
          <w:lang w:eastAsia="ko-KR"/>
        </w:rPr>
        <w:t xml:space="preserve">… </w:t>
      </w:r>
    </w:p>
    <w:p w14:paraId="6F8C7A6E" w14:textId="21E218EB" w:rsidR="00D865B8" w:rsidRDefault="003111FD" w:rsidP="00D865B8">
      <w:pPr>
        <w:jc w:val="right"/>
        <w:rPr>
          <w:color w:val="000000"/>
          <w:sz w:val="22"/>
          <w:lang w:eastAsia="ko-KR"/>
        </w:rPr>
      </w:pP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(</w:t>
      </w:r>
      <w:r w:rsidR="00D865B8" w:rsidRPr="002457C8">
        <w:rPr>
          <w:rFonts w:hint="eastAsia"/>
          <w:b/>
          <w:color w:val="000000"/>
          <w:sz w:val="22"/>
          <w:lang w:eastAsia="ko-KR"/>
        </w:rPr>
        <w:t>하나</w:t>
      </w:r>
      <w:r w:rsidR="00D865B8" w:rsidRPr="002457C8">
        <w:rPr>
          <w:rFonts w:hint="eastAsia"/>
          <w:color w:val="000000"/>
          <w:sz w:val="22"/>
          <w:lang w:eastAsia="ko-KR"/>
        </w:rPr>
        <w:t>의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숫자에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동그라미</w:t>
      </w:r>
      <w:r w:rsidR="00D865B8" w:rsidRPr="002457C8">
        <w:rPr>
          <w:rFonts w:hint="eastAsia"/>
          <w:color w:val="000000"/>
          <w:sz w:val="22"/>
          <w:lang w:eastAsia="ko-KR"/>
        </w:rPr>
        <w:t xml:space="preserve"> </w:t>
      </w:r>
      <w:r w:rsidR="00D865B8" w:rsidRPr="002457C8">
        <w:rPr>
          <w:rFonts w:hint="eastAsia"/>
          <w:color w:val="000000"/>
          <w:sz w:val="22"/>
          <w:lang w:eastAsia="ko-KR"/>
        </w:rPr>
        <w:t>해주세요</w:t>
      </w:r>
      <w:r w:rsidR="00D865B8" w:rsidRPr="002457C8">
        <w:rPr>
          <w:rFonts w:hint="eastAsia"/>
          <w:color w:val="000000"/>
          <w:sz w:val="22"/>
          <w:lang w:eastAsia="ko-KR"/>
        </w:rPr>
        <w:t>)</w:t>
      </w:r>
    </w:p>
    <w:p w14:paraId="202959BB" w14:textId="79E2B7D3" w:rsidR="00C30D81" w:rsidRDefault="00C30D81" w:rsidP="00D865B8">
      <w:pPr>
        <w:jc w:val="right"/>
        <w:rPr>
          <w:color w:val="000000"/>
          <w:sz w:val="22"/>
          <w:lang w:eastAsia="ko-KR"/>
        </w:rPr>
      </w:pPr>
    </w:p>
    <w:tbl>
      <w:tblPr>
        <w:tblpPr w:leftFromText="180" w:rightFromText="180" w:vertAnchor="text" w:horzAnchor="margin" w:tblpY="113"/>
        <w:tblW w:w="95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48"/>
        <w:gridCol w:w="1149"/>
        <w:gridCol w:w="763"/>
        <w:gridCol w:w="1324"/>
        <w:gridCol w:w="566"/>
        <w:gridCol w:w="1440"/>
      </w:tblGrid>
      <w:tr w:rsidR="00D865B8" w:rsidRPr="00425F3B" w14:paraId="7091CAA0" w14:textId="77777777" w:rsidTr="00670E45">
        <w:trPr>
          <w:trHeight w:val="353"/>
        </w:trPr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14:paraId="3CEB6490" w14:textId="77777777" w:rsidR="00D865B8" w:rsidRPr="002457C8" w:rsidRDefault="00D865B8" w:rsidP="00D865B8">
            <w:pPr>
              <w:spacing w:before="60" w:after="60"/>
              <w:rPr>
                <w:b/>
                <w:color w:val="000000"/>
                <w:sz w:val="22"/>
                <w:lang w:eastAsia="ko-KR"/>
              </w:rPr>
            </w:pP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0" w:type="dxa"/>
            </w:tcMar>
          </w:tcPr>
          <w:p w14:paraId="2D7DABF9" w14:textId="69F6196C" w:rsidR="00863CE6" w:rsidRPr="00670E45" w:rsidRDefault="00D865B8" w:rsidP="003111FD">
            <w:pPr>
              <w:spacing w:before="60" w:after="60"/>
              <w:jc w:val="center"/>
              <w:rPr>
                <w:bCs/>
                <w:color w:val="000000"/>
                <w:lang w:eastAsia="ko-KR"/>
              </w:rPr>
            </w:pPr>
            <w:r w:rsidRPr="00670E45">
              <w:rPr>
                <w:rFonts w:hint="eastAsia"/>
                <w:bCs/>
                <w:color w:val="000000"/>
                <w:lang w:eastAsia="ko-KR"/>
              </w:rPr>
              <w:t>치료</w:t>
            </w:r>
            <w:r w:rsidR="00691698">
              <w:rPr>
                <w:rFonts w:hint="eastAsia"/>
                <w:bCs/>
                <w:color w:val="000000"/>
                <w:lang w:eastAsia="ko-KR"/>
              </w:rPr>
              <w:t>를</w:t>
            </w:r>
            <w:r w:rsidRPr="00670E45">
              <w:rPr>
                <w:rFonts w:hint="eastAsia"/>
                <w:bCs/>
                <w:color w:val="000000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lang w:eastAsia="ko-KR"/>
              </w:rPr>
              <w:t>하지</w:t>
            </w:r>
            <w:r w:rsidRPr="00670E45">
              <w:rPr>
                <w:rFonts w:hint="eastAsia"/>
                <w:bCs/>
                <w:color w:val="000000"/>
                <w:lang w:eastAsia="ko-KR"/>
              </w:rPr>
              <w:t xml:space="preserve"> </w:t>
            </w:r>
            <w:r w:rsidRPr="00670E45">
              <w:rPr>
                <w:rFonts w:hint="eastAsia"/>
                <w:bCs/>
                <w:color w:val="000000"/>
                <w:lang w:eastAsia="ko-KR"/>
              </w:rPr>
              <w:t>않음</w:t>
            </w:r>
          </w:p>
        </w:tc>
        <w:tc>
          <w:tcPr>
            <w:tcW w:w="1149" w:type="dxa"/>
            <w:tcBorders>
              <w:top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14:paraId="493B4A1F" w14:textId="59037C45" w:rsidR="00863CE6" w:rsidRPr="003111FD" w:rsidRDefault="00D865B8" w:rsidP="003111FD">
            <w:pPr>
              <w:spacing w:before="60" w:after="60"/>
              <w:jc w:val="center"/>
              <w:rPr>
                <w:b/>
                <w:bCs/>
                <w:color w:val="000000"/>
                <w:lang w:eastAsia="ko-KR"/>
              </w:rPr>
            </w:pPr>
            <w:r w:rsidRPr="003111FD">
              <w:rPr>
                <w:rFonts w:hint="eastAsia"/>
                <w:bCs/>
                <w:color w:val="000000"/>
                <w:lang w:eastAsia="ko-KR"/>
              </w:rPr>
              <w:t>잘</w:t>
            </w:r>
            <w:r w:rsidRPr="003111FD">
              <w:rPr>
                <w:rFonts w:hint="eastAsia"/>
                <w:bCs/>
                <w:color w:val="000000"/>
                <w:lang w:eastAsia="ko-KR"/>
              </w:rPr>
              <w:t xml:space="preserve"> </w:t>
            </w:r>
            <w:r w:rsidRPr="003111FD">
              <w:rPr>
                <w:rFonts w:hint="eastAsia"/>
                <w:bCs/>
                <w:color w:val="000000"/>
                <w:lang w:eastAsia="ko-KR"/>
              </w:rPr>
              <w:t>모르겠음</w:t>
            </w:r>
          </w:p>
        </w:tc>
        <w:tc>
          <w:tcPr>
            <w:tcW w:w="763" w:type="dxa"/>
            <w:tcBorders>
              <w:top w:val="single" w:sz="12" w:space="0" w:color="auto"/>
              <w:bottom w:val="single" w:sz="12" w:space="0" w:color="auto"/>
            </w:tcBorders>
          </w:tcPr>
          <w:p w14:paraId="029758DD" w14:textId="77777777" w:rsidR="00D865B8" w:rsidRPr="003111FD" w:rsidRDefault="00D865B8" w:rsidP="00D865B8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</w:tcPr>
          <w:p w14:paraId="6B5522DB" w14:textId="75999EC6" w:rsidR="00D865B8" w:rsidRPr="00670E45" w:rsidRDefault="00D865B8" w:rsidP="00D865B8">
            <w:pPr>
              <w:spacing w:before="60" w:after="60"/>
              <w:jc w:val="center"/>
              <w:rPr>
                <w:bCs/>
                <w:color w:val="000000"/>
              </w:rPr>
            </w:pPr>
            <w:proofErr w:type="spellStart"/>
            <w:r w:rsidRPr="00670E45">
              <w:rPr>
                <w:rFonts w:hint="eastAsia"/>
                <w:bCs/>
                <w:color w:val="000000"/>
              </w:rPr>
              <w:t>다소</w:t>
            </w:r>
            <w:proofErr w:type="spellEnd"/>
            <w:r w:rsidRPr="00670E45">
              <w:rPr>
                <w:rFonts w:hint="eastAsia"/>
                <w:bCs/>
                <w:color w:val="000000"/>
              </w:rPr>
              <w:t xml:space="preserve"> </w:t>
            </w:r>
          </w:p>
          <w:p w14:paraId="0338C259" w14:textId="15880192" w:rsidR="00863CE6" w:rsidRPr="00670E45" w:rsidRDefault="000138C1" w:rsidP="003111FD">
            <w:pPr>
              <w:spacing w:before="60" w:after="60"/>
              <w:jc w:val="center"/>
              <w:rPr>
                <w:bCs/>
                <w:color w:val="000000"/>
              </w:rPr>
            </w:pPr>
            <w:r w:rsidRPr="00670E45">
              <w:rPr>
                <w:rFonts w:hint="eastAsia"/>
                <w:bCs/>
                <w:color w:val="000000"/>
                <w:lang w:eastAsia="ko-KR"/>
              </w:rPr>
              <w:t>나아졌음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</w:tcPr>
          <w:p w14:paraId="33847C52" w14:textId="77777777" w:rsidR="00D865B8" w:rsidRPr="00670E45" w:rsidRDefault="00D865B8" w:rsidP="00D865B8">
            <w:pPr>
              <w:spacing w:before="60" w:after="60"/>
              <w:jc w:val="center"/>
              <w:rPr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</w:tcMar>
          </w:tcPr>
          <w:p w14:paraId="7CA211CC" w14:textId="08E88793" w:rsidR="007735E3" w:rsidRPr="00670E45" w:rsidRDefault="00D865B8" w:rsidP="003111FD">
            <w:pPr>
              <w:spacing w:before="60" w:after="60"/>
              <w:jc w:val="center"/>
              <w:rPr>
                <w:bCs/>
                <w:color w:val="000000"/>
              </w:rPr>
            </w:pPr>
            <w:proofErr w:type="spellStart"/>
            <w:r w:rsidRPr="00670E45">
              <w:rPr>
                <w:rFonts w:hint="eastAsia"/>
                <w:bCs/>
                <w:color w:val="000000"/>
              </w:rPr>
              <w:t>매우</w:t>
            </w:r>
            <w:proofErr w:type="spellEnd"/>
            <w:r w:rsidRPr="00670E45">
              <w:rPr>
                <w:rFonts w:hint="eastAsia"/>
                <w:bCs/>
                <w:color w:val="000000"/>
              </w:rPr>
              <w:t xml:space="preserve"> </w:t>
            </w:r>
            <w:r w:rsidRPr="00670E45">
              <w:rPr>
                <w:bCs/>
                <w:color w:val="000000"/>
              </w:rPr>
              <w:t xml:space="preserve">  </w:t>
            </w:r>
            <w:r w:rsidRPr="00670E45">
              <w:rPr>
                <w:rFonts w:hint="eastAsia"/>
                <w:bCs/>
                <w:color w:val="000000"/>
                <w:lang w:eastAsia="ko-KR"/>
              </w:rPr>
              <w:t>호전됨</w:t>
            </w:r>
          </w:p>
        </w:tc>
      </w:tr>
      <w:tr w:rsidR="00D865B8" w:rsidRPr="005D3D7D" w14:paraId="55EF3B35" w14:textId="77777777" w:rsidTr="00670E45">
        <w:trPr>
          <w:trHeight w:val="255"/>
        </w:trPr>
        <w:tc>
          <w:tcPr>
            <w:tcW w:w="3150" w:type="dxa"/>
            <w:tcBorders>
              <w:top w:val="single" w:sz="12" w:space="0" w:color="auto"/>
            </w:tcBorders>
            <w:tcMar>
              <w:left w:w="115" w:type="dxa"/>
              <w:right w:w="0" w:type="dxa"/>
            </w:tcMar>
          </w:tcPr>
          <w:p w14:paraId="24173E5C" w14:textId="472C6A5B" w:rsidR="00353E53" w:rsidRPr="002457C8" w:rsidRDefault="00D865B8" w:rsidP="003111FD">
            <w:pPr>
              <w:spacing w:before="60" w:after="60"/>
              <w:rPr>
                <w:color w:val="000000"/>
                <w:sz w:val="22"/>
                <w:lang w:eastAsia="ko-KR"/>
              </w:rPr>
            </w:pPr>
            <w:r w:rsidRPr="002457C8">
              <w:rPr>
                <w:color w:val="000000"/>
                <w:sz w:val="22"/>
                <w:lang w:eastAsia="ko-KR"/>
              </w:rPr>
              <w:t xml:space="preserve">20. 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받았던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치료로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귀하의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건강상태가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0138C1">
              <w:rPr>
                <w:rFonts w:hint="eastAsia"/>
                <w:color w:val="000000"/>
                <w:sz w:val="22"/>
                <w:lang w:eastAsia="ko-KR"/>
              </w:rPr>
              <w:t>나아졌습니까</w:t>
            </w:r>
            <w:r w:rsidRPr="002457C8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CE6163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14:paraId="2AC007FF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0</w:t>
            </w:r>
          </w:p>
        </w:tc>
        <w:tc>
          <w:tcPr>
            <w:tcW w:w="1149" w:type="dxa"/>
            <w:tcBorders>
              <w:top w:val="single" w:sz="12" w:space="0" w:color="auto"/>
            </w:tcBorders>
            <w:vAlign w:val="center"/>
          </w:tcPr>
          <w:p w14:paraId="23FF7A6F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1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vAlign w:val="center"/>
          </w:tcPr>
          <w:p w14:paraId="1B08C207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2</w:t>
            </w:r>
          </w:p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14:paraId="3A0847E2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14:paraId="6ABA6B90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CBD5193" w14:textId="77777777" w:rsidR="00D865B8" w:rsidRPr="002457C8" w:rsidRDefault="00D865B8" w:rsidP="00D865B8">
            <w:pPr>
              <w:spacing w:before="60" w:after="60"/>
              <w:jc w:val="center"/>
              <w:rPr>
                <w:color w:val="000000"/>
                <w:sz w:val="22"/>
              </w:rPr>
            </w:pPr>
            <w:r w:rsidRPr="002457C8">
              <w:rPr>
                <w:color w:val="000000"/>
                <w:sz w:val="22"/>
              </w:rPr>
              <w:t>5</w:t>
            </w:r>
          </w:p>
        </w:tc>
      </w:tr>
    </w:tbl>
    <w:p w14:paraId="74FD4A04" w14:textId="340D5FC8" w:rsidR="00D865B8" w:rsidRDefault="00D865B8" w:rsidP="00D865B8">
      <w:pPr>
        <w:jc w:val="right"/>
        <w:rPr>
          <w:color w:val="000000"/>
          <w:sz w:val="22"/>
          <w:lang w:eastAsia="ko-KR"/>
        </w:rPr>
      </w:pPr>
    </w:p>
    <w:p w14:paraId="1CA9606C" w14:textId="77777777" w:rsidR="00670E45" w:rsidRDefault="00670E45" w:rsidP="00860179">
      <w:pPr>
        <w:rPr>
          <w:b/>
          <w:color w:val="000000"/>
          <w:sz w:val="22"/>
          <w:lang w:eastAsia="ko-KR"/>
        </w:rPr>
      </w:pPr>
    </w:p>
    <w:p w14:paraId="5B0EDD9A" w14:textId="77777777" w:rsidR="003111FD" w:rsidRDefault="003111FD" w:rsidP="00860179">
      <w:pPr>
        <w:rPr>
          <w:b/>
          <w:color w:val="000000"/>
          <w:sz w:val="22"/>
          <w:lang w:eastAsia="ko-KR"/>
        </w:rPr>
      </w:pPr>
      <w:r>
        <w:rPr>
          <w:b/>
          <w:color w:val="000000"/>
          <w:sz w:val="22"/>
          <w:lang w:eastAsia="ko-KR"/>
        </w:rPr>
        <w:br w:type="page"/>
      </w:r>
    </w:p>
    <w:p w14:paraId="57600656" w14:textId="037C8534" w:rsidR="00860179" w:rsidRDefault="00860179" w:rsidP="00860179">
      <w:pPr>
        <w:rPr>
          <w:b/>
          <w:color w:val="000000"/>
          <w:sz w:val="22"/>
          <w:lang w:eastAsia="ko-KR"/>
        </w:rPr>
      </w:pPr>
      <w:r w:rsidRPr="002457C8">
        <w:rPr>
          <w:rFonts w:hint="eastAsia"/>
          <w:b/>
          <w:color w:val="000000"/>
          <w:sz w:val="22"/>
          <w:lang w:eastAsia="ko-KR"/>
        </w:rPr>
        <w:lastRenderedPageBreak/>
        <w:t>라</w:t>
      </w:r>
      <w:r w:rsidRPr="002457C8">
        <w:rPr>
          <w:rFonts w:hint="eastAsia"/>
          <w:b/>
          <w:color w:val="000000"/>
          <w:sz w:val="22"/>
          <w:lang w:eastAsia="ko-KR"/>
        </w:rPr>
        <w:t xml:space="preserve">. </w:t>
      </w:r>
      <w:r w:rsidRPr="002457C8">
        <w:rPr>
          <w:rFonts w:hint="eastAsia"/>
          <w:b/>
          <w:color w:val="000000"/>
          <w:sz w:val="22"/>
          <w:lang w:eastAsia="ko-KR"/>
        </w:rPr>
        <w:t>자가관리</w:t>
      </w:r>
      <w:r w:rsidRPr="002457C8">
        <w:rPr>
          <w:rFonts w:hint="eastAsia"/>
          <w:b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b/>
          <w:color w:val="000000"/>
          <w:sz w:val="22"/>
          <w:lang w:eastAsia="ko-KR"/>
        </w:rPr>
        <w:t>자신감</w:t>
      </w:r>
      <w:r w:rsidRPr="002457C8">
        <w:rPr>
          <w:rFonts w:hint="eastAsia"/>
          <w:b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b/>
          <w:color w:val="000000"/>
          <w:sz w:val="22"/>
          <w:lang w:eastAsia="ko-KR"/>
        </w:rPr>
        <w:t>도구</w:t>
      </w:r>
    </w:p>
    <w:p w14:paraId="38F5DA3B" w14:textId="28E4C988" w:rsidR="00DF24CB" w:rsidRDefault="00860179" w:rsidP="00860179">
      <w:pPr>
        <w:rPr>
          <w:color w:val="000000"/>
          <w:sz w:val="22"/>
          <w:lang w:eastAsia="ko-KR"/>
        </w:rPr>
      </w:pPr>
      <w:r>
        <w:rPr>
          <w:rFonts w:hint="eastAsia"/>
          <w:color w:val="000000"/>
          <w:sz w:val="22"/>
          <w:lang w:eastAsia="ko-KR"/>
        </w:rPr>
        <w:t>전반적으로</w:t>
      </w:r>
      <w:r>
        <w:rPr>
          <w:rFonts w:hint="eastAsia"/>
          <w:color w:val="000000"/>
          <w:sz w:val="22"/>
          <w:lang w:eastAsia="ko-KR"/>
        </w:rPr>
        <w:t>,</w:t>
      </w:r>
      <w:r>
        <w:rPr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귀하는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아래의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항목에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대해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본인이</w:t>
      </w:r>
      <w:r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할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있다는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자신감이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="000138C1">
        <w:rPr>
          <w:rFonts w:hint="eastAsia"/>
          <w:color w:val="000000"/>
          <w:sz w:val="22"/>
          <w:lang w:eastAsia="ko-KR"/>
        </w:rPr>
        <w:t>얼마나</w:t>
      </w:r>
      <w:r w:rsidR="000138C1">
        <w:rPr>
          <w:rFonts w:hint="eastAsia"/>
          <w:color w:val="000000"/>
          <w:sz w:val="22"/>
          <w:lang w:eastAsia="ko-KR"/>
        </w:rPr>
        <w:t xml:space="preserve"> </w:t>
      </w:r>
      <w:r w:rsidR="000138C1">
        <w:rPr>
          <w:rFonts w:hint="eastAsia"/>
          <w:color w:val="000000"/>
          <w:sz w:val="22"/>
          <w:lang w:eastAsia="ko-KR"/>
        </w:rPr>
        <w:t>있습니까</w:t>
      </w:r>
      <w:r w:rsidR="000138C1">
        <w:rPr>
          <w:rFonts w:hint="eastAsia"/>
          <w:color w:val="000000"/>
          <w:sz w:val="22"/>
          <w:lang w:eastAsia="ko-KR"/>
        </w:rPr>
        <w:t>?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</w:p>
    <w:p w14:paraId="04F0920E" w14:textId="160125A5" w:rsidR="008D2CC0" w:rsidRPr="003111FD" w:rsidRDefault="00860179" w:rsidP="003111FD">
      <w:pPr>
        <w:jc w:val="right"/>
        <w:rPr>
          <w:color w:val="000000"/>
          <w:sz w:val="22"/>
          <w:lang w:eastAsia="ko-KR"/>
        </w:rPr>
      </w:pPr>
      <w:r w:rsidRPr="00172631">
        <w:rPr>
          <w:color w:val="000000"/>
          <w:sz w:val="22"/>
          <w:lang w:eastAsia="ko-KR"/>
        </w:rPr>
        <w:t>(</w:t>
      </w:r>
      <w:r w:rsidRPr="00172631">
        <w:rPr>
          <w:rFonts w:hint="eastAsia"/>
          <w:color w:val="000000"/>
          <w:sz w:val="22"/>
          <w:lang w:eastAsia="ko-KR"/>
        </w:rPr>
        <w:t>각</w:t>
      </w:r>
      <w:r w:rsidRPr="00172631">
        <w:rPr>
          <w:rFonts w:hint="eastAsia"/>
          <w:color w:val="000000"/>
          <w:sz w:val="22"/>
          <w:lang w:eastAsia="ko-KR"/>
        </w:rPr>
        <w:t xml:space="preserve"> </w:t>
      </w:r>
      <w:r w:rsidRPr="00172631">
        <w:rPr>
          <w:rFonts w:hint="eastAsia"/>
          <w:color w:val="000000"/>
          <w:sz w:val="22"/>
          <w:lang w:eastAsia="ko-KR"/>
        </w:rPr>
        <w:t>질문마다</w:t>
      </w:r>
      <w:r w:rsidRPr="00172631">
        <w:rPr>
          <w:rFonts w:hint="eastAsia"/>
          <w:color w:val="000000"/>
          <w:sz w:val="22"/>
          <w:lang w:eastAsia="ko-KR"/>
        </w:rPr>
        <w:t xml:space="preserve"> </w:t>
      </w:r>
      <w:r w:rsidRPr="00172631">
        <w:rPr>
          <w:rFonts w:hint="eastAsia"/>
          <w:b/>
          <w:color w:val="000000"/>
          <w:sz w:val="22"/>
          <w:lang w:eastAsia="ko-KR"/>
        </w:rPr>
        <w:t>하나</w:t>
      </w:r>
      <w:r w:rsidRPr="00172631">
        <w:rPr>
          <w:rFonts w:hint="eastAsia"/>
          <w:color w:val="000000"/>
          <w:sz w:val="22"/>
          <w:lang w:eastAsia="ko-KR"/>
        </w:rPr>
        <w:t>의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숫자에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동그라미</w:t>
      </w:r>
      <w:r w:rsidRPr="002457C8">
        <w:rPr>
          <w:rFonts w:hint="eastAsia"/>
          <w:color w:val="000000"/>
          <w:sz w:val="22"/>
          <w:lang w:eastAsia="ko-KR"/>
        </w:rPr>
        <w:t xml:space="preserve"> </w:t>
      </w:r>
      <w:r w:rsidRPr="002457C8">
        <w:rPr>
          <w:rFonts w:hint="eastAsia"/>
          <w:color w:val="000000"/>
          <w:sz w:val="22"/>
          <w:lang w:eastAsia="ko-KR"/>
        </w:rPr>
        <w:t>해주세요</w:t>
      </w:r>
      <w:r w:rsidRPr="002457C8">
        <w:rPr>
          <w:rFonts w:hint="eastAsia"/>
          <w:color w:val="000000"/>
          <w:sz w:val="22"/>
          <w:lang w:eastAsia="ko-KR"/>
        </w:rPr>
        <w:t>)</w:t>
      </w:r>
    </w:p>
    <w:tbl>
      <w:tblPr>
        <w:tblStyle w:val="PlainTable2"/>
        <w:tblpPr w:leftFromText="142" w:rightFromText="142" w:vertAnchor="text" w:tblpY="11"/>
        <w:tblW w:w="9821" w:type="dxa"/>
        <w:tblLayout w:type="fixed"/>
        <w:tblLook w:val="04A0" w:firstRow="1" w:lastRow="0" w:firstColumn="1" w:lastColumn="0" w:noHBand="0" w:noVBand="1"/>
      </w:tblPr>
      <w:tblGrid>
        <w:gridCol w:w="692"/>
        <w:gridCol w:w="4847"/>
        <w:gridCol w:w="1289"/>
        <w:gridCol w:w="266"/>
        <w:gridCol w:w="1329"/>
        <w:gridCol w:w="236"/>
        <w:gridCol w:w="1162"/>
      </w:tblGrid>
      <w:tr w:rsidR="00860179" w:rsidRPr="00670E45" w14:paraId="4E6A6061" w14:textId="77777777" w:rsidTr="00670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  <w:hideMark/>
          </w:tcPr>
          <w:p w14:paraId="05D11366" w14:textId="77777777" w:rsidR="00860179" w:rsidRPr="00670E45" w:rsidRDefault="00860179" w:rsidP="00B5252D">
            <w:pPr>
              <w:jc w:val="center"/>
              <w:rPr>
                <w:color w:val="000000"/>
                <w:lang w:eastAsia="ko-KR"/>
              </w:rPr>
            </w:pPr>
          </w:p>
        </w:tc>
        <w:tc>
          <w:tcPr>
            <w:tcW w:w="4857" w:type="dxa"/>
          </w:tcPr>
          <w:p w14:paraId="40E1DEA9" w14:textId="77777777" w:rsidR="00860179" w:rsidRPr="00670E45" w:rsidRDefault="00860179" w:rsidP="00B52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</w:p>
        </w:tc>
        <w:tc>
          <w:tcPr>
            <w:tcW w:w="1291" w:type="dxa"/>
            <w:noWrap/>
            <w:hideMark/>
          </w:tcPr>
          <w:p w14:paraId="3427D27C" w14:textId="70C5FF45" w:rsidR="00860179" w:rsidRPr="00670E45" w:rsidRDefault="00860179" w:rsidP="0031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</w:rPr>
            </w:pPr>
            <w:proofErr w:type="spellStart"/>
            <w:r w:rsidRPr="00670E45">
              <w:rPr>
                <w:rFonts w:hint="eastAsia"/>
                <w:color w:val="000000"/>
                <w:w w:val="95"/>
                <w:sz w:val="22"/>
              </w:rPr>
              <w:t>자신</w:t>
            </w:r>
            <w:proofErr w:type="spellEnd"/>
            <w:r w:rsidRPr="00670E45">
              <w:rPr>
                <w:rFonts w:hint="eastAsia"/>
                <w:color w:val="000000"/>
                <w:w w:val="95"/>
                <w:sz w:val="22"/>
              </w:rPr>
              <w:t xml:space="preserve"> </w:t>
            </w:r>
            <w:proofErr w:type="spellStart"/>
            <w:r w:rsidRPr="00670E45">
              <w:rPr>
                <w:rFonts w:hint="eastAsia"/>
                <w:color w:val="000000"/>
                <w:w w:val="95"/>
                <w:sz w:val="22"/>
              </w:rPr>
              <w:t>없음</w:t>
            </w:r>
            <w:proofErr w:type="spellEnd"/>
          </w:p>
        </w:tc>
        <w:tc>
          <w:tcPr>
            <w:tcW w:w="266" w:type="dxa"/>
            <w:noWrap/>
          </w:tcPr>
          <w:p w14:paraId="76C2B7C2" w14:textId="77777777" w:rsidR="00860179" w:rsidRPr="00670E45" w:rsidRDefault="00860179" w:rsidP="00B52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</w:rPr>
            </w:pPr>
          </w:p>
        </w:tc>
        <w:tc>
          <w:tcPr>
            <w:tcW w:w="1331" w:type="dxa"/>
            <w:noWrap/>
          </w:tcPr>
          <w:p w14:paraId="27109014" w14:textId="4CFBAEC9" w:rsidR="00860179" w:rsidRPr="00670E45" w:rsidRDefault="00860179" w:rsidP="0031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w w:val="95"/>
                <w:sz w:val="22"/>
                <w:lang w:eastAsia="ko-KR"/>
              </w:rPr>
              <w:t>다소</w:t>
            </w:r>
            <w:r w:rsidRPr="00670E45">
              <w:rPr>
                <w:rFonts w:hint="eastAsia"/>
                <w:color w:val="000000"/>
                <w:w w:val="95"/>
                <w:sz w:val="22"/>
                <w:lang w:eastAsia="ko-KR"/>
              </w:rPr>
              <w:t xml:space="preserve"> </w:t>
            </w:r>
            <w:r w:rsidRPr="00670E45">
              <w:rPr>
                <w:color w:val="000000"/>
                <w:w w:val="95"/>
                <w:sz w:val="22"/>
                <w:lang w:eastAsia="ko-KR"/>
              </w:rPr>
              <w:t xml:space="preserve">  </w:t>
            </w:r>
            <w:r w:rsidRPr="00670E45">
              <w:rPr>
                <w:rFonts w:hint="eastAsia"/>
                <w:color w:val="000000"/>
                <w:w w:val="95"/>
                <w:sz w:val="22"/>
                <w:lang w:eastAsia="ko-KR"/>
              </w:rPr>
              <w:t>자신</w:t>
            </w:r>
            <w:r w:rsidRPr="00670E45">
              <w:rPr>
                <w:rFonts w:hint="eastAsia"/>
                <w:color w:val="000000"/>
                <w:w w:val="95"/>
                <w:sz w:val="22"/>
                <w:lang w:eastAsia="ko-KR"/>
              </w:rPr>
              <w:t xml:space="preserve"> </w:t>
            </w:r>
            <w:r w:rsidR="003111FD">
              <w:rPr>
                <w:rFonts w:hint="eastAsia"/>
                <w:color w:val="000000"/>
                <w:w w:val="95"/>
                <w:sz w:val="22"/>
                <w:lang w:eastAsia="ko-KR"/>
              </w:rPr>
              <w:t>있음</w:t>
            </w:r>
          </w:p>
        </w:tc>
        <w:tc>
          <w:tcPr>
            <w:tcW w:w="218" w:type="dxa"/>
            <w:noWrap/>
          </w:tcPr>
          <w:p w14:paraId="417419D2" w14:textId="77777777" w:rsidR="00860179" w:rsidRPr="00670E45" w:rsidRDefault="00860179" w:rsidP="00B52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  <w:lang w:eastAsia="ko-KR"/>
              </w:rPr>
            </w:pPr>
          </w:p>
        </w:tc>
        <w:tc>
          <w:tcPr>
            <w:tcW w:w="1164" w:type="dxa"/>
          </w:tcPr>
          <w:p w14:paraId="1E0F5CDE" w14:textId="2C7773DC" w:rsidR="00457E67" w:rsidRPr="00670E45" w:rsidRDefault="00860179" w:rsidP="00311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w w:val="95"/>
                <w:sz w:val="22"/>
              </w:rPr>
            </w:pPr>
            <w:proofErr w:type="spellStart"/>
            <w:r w:rsidRPr="00670E45">
              <w:rPr>
                <w:rFonts w:hint="eastAsia"/>
                <w:color w:val="000000"/>
                <w:w w:val="95"/>
                <w:sz w:val="22"/>
              </w:rPr>
              <w:t>매우</w:t>
            </w:r>
            <w:proofErr w:type="spellEnd"/>
            <w:r w:rsidRPr="00670E45">
              <w:rPr>
                <w:rFonts w:hint="eastAsia"/>
                <w:color w:val="000000"/>
                <w:w w:val="95"/>
                <w:sz w:val="22"/>
              </w:rPr>
              <w:t xml:space="preserve"> </w:t>
            </w:r>
            <w:r w:rsidRPr="00670E45">
              <w:rPr>
                <w:color w:val="000000"/>
                <w:w w:val="95"/>
                <w:sz w:val="22"/>
              </w:rPr>
              <w:t xml:space="preserve">  </w:t>
            </w:r>
            <w:proofErr w:type="spellStart"/>
            <w:r w:rsidRPr="00670E45">
              <w:rPr>
                <w:rFonts w:hint="eastAsia"/>
                <w:color w:val="000000"/>
                <w:w w:val="95"/>
                <w:sz w:val="22"/>
              </w:rPr>
              <w:t>자신</w:t>
            </w:r>
            <w:proofErr w:type="spellEnd"/>
            <w:r w:rsidRPr="00670E45">
              <w:rPr>
                <w:rFonts w:hint="eastAsia"/>
                <w:color w:val="000000"/>
                <w:w w:val="95"/>
                <w:sz w:val="22"/>
              </w:rPr>
              <w:t xml:space="preserve"> </w:t>
            </w:r>
            <w:proofErr w:type="spellStart"/>
            <w:r w:rsidRPr="00670E45">
              <w:rPr>
                <w:rFonts w:hint="eastAsia"/>
                <w:color w:val="000000"/>
                <w:w w:val="95"/>
                <w:sz w:val="22"/>
              </w:rPr>
              <w:t>있음</w:t>
            </w:r>
            <w:proofErr w:type="spellEnd"/>
          </w:p>
        </w:tc>
      </w:tr>
      <w:tr w:rsidR="00860179" w:rsidRPr="00670E45" w14:paraId="7069DAA8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620037C3" w14:textId="77777777" w:rsidR="00860179" w:rsidRPr="00670E45" w:rsidRDefault="00860179" w:rsidP="00B5252D">
            <w:pPr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2</w:t>
            </w:r>
            <w:r w:rsidRPr="00670E45">
              <w:rPr>
                <w:color w:val="000000"/>
                <w:sz w:val="22"/>
                <w:lang w:eastAsia="ko-KR"/>
              </w:rPr>
              <w:t>1.</w:t>
            </w:r>
          </w:p>
        </w:tc>
        <w:tc>
          <w:tcPr>
            <w:tcW w:w="4857" w:type="dxa"/>
          </w:tcPr>
          <w:p w14:paraId="3D681B77" w14:textId="2A57F29F" w:rsidR="00670E45" w:rsidRPr="00670E45" w:rsidRDefault="000138C1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건강이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안정적이고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,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증상이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없는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상태로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유지할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?</w:t>
            </w:r>
            <w:r w:rsidR="003111FD"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5DF28616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3C0EDC60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2129154F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402347A6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24807DE1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0AFBD5A2" w14:textId="77777777" w:rsidTr="00670E4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27F64888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</w:t>
            </w:r>
            <w:r w:rsidRPr="00670E45">
              <w:rPr>
                <w:color w:val="000000"/>
                <w:sz w:val="22"/>
              </w:rPr>
              <w:t>2.</w:t>
            </w:r>
          </w:p>
        </w:tc>
        <w:tc>
          <w:tcPr>
            <w:tcW w:w="4857" w:type="dxa"/>
          </w:tcPr>
          <w:p w14:paraId="2E4959A8" w14:textId="4A8BECE2" w:rsidR="00670E45" w:rsidRPr="00670E45" w:rsidRDefault="00860179" w:rsidP="00B52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정해진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치료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계획을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따를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91" w:type="dxa"/>
            <w:noWrap/>
          </w:tcPr>
          <w:p w14:paraId="4F014A1D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7F850A55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2DEA49E1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1020FEE7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5CDFA64E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7B886E81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7A3F4C6A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23.</w:t>
            </w:r>
          </w:p>
        </w:tc>
        <w:tc>
          <w:tcPr>
            <w:tcW w:w="4857" w:type="dxa"/>
          </w:tcPr>
          <w:p w14:paraId="696370EC" w14:textId="4414D22D" w:rsidR="00670E45" w:rsidRPr="00670E45" w:rsidRDefault="00860179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어려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울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때에도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치료계획</w:t>
            </w:r>
            <w:r w:rsidR="002D52B5" w:rsidRPr="00670E45">
              <w:rPr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따르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기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를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지속할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="002D52B5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3111FD"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26EFF5A9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1</w:t>
            </w:r>
          </w:p>
        </w:tc>
        <w:tc>
          <w:tcPr>
            <w:tcW w:w="266" w:type="dxa"/>
            <w:noWrap/>
          </w:tcPr>
          <w:p w14:paraId="5EB02BC2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2</w:t>
            </w:r>
          </w:p>
        </w:tc>
        <w:tc>
          <w:tcPr>
            <w:tcW w:w="1331" w:type="dxa"/>
            <w:noWrap/>
          </w:tcPr>
          <w:p w14:paraId="278BA9BD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218" w:type="dxa"/>
            <w:noWrap/>
          </w:tcPr>
          <w:p w14:paraId="33FB7F98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4</w:t>
            </w:r>
          </w:p>
        </w:tc>
        <w:tc>
          <w:tcPr>
            <w:tcW w:w="1164" w:type="dxa"/>
          </w:tcPr>
          <w:p w14:paraId="525AAC14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5</w:t>
            </w:r>
          </w:p>
        </w:tc>
      </w:tr>
      <w:tr w:rsidR="00860179" w:rsidRPr="00670E45" w14:paraId="4015FFE5" w14:textId="77777777" w:rsidTr="00670E4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3C0432A4" w14:textId="77777777" w:rsidR="00860179" w:rsidRPr="00670E45" w:rsidRDefault="00860179" w:rsidP="00B5252D">
            <w:pPr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24.</w:t>
            </w:r>
          </w:p>
        </w:tc>
        <w:tc>
          <w:tcPr>
            <w:tcW w:w="4857" w:type="dxa"/>
          </w:tcPr>
          <w:p w14:paraId="08178716" w14:textId="39BB7788" w:rsidR="00670E45" w:rsidRPr="00670E45" w:rsidRDefault="00860179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귀하의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건강상태를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주기적으로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관찰할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91" w:type="dxa"/>
            <w:noWrap/>
          </w:tcPr>
          <w:p w14:paraId="09A611BD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1</w:t>
            </w:r>
          </w:p>
        </w:tc>
        <w:tc>
          <w:tcPr>
            <w:tcW w:w="266" w:type="dxa"/>
            <w:noWrap/>
          </w:tcPr>
          <w:p w14:paraId="430342B9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2</w:t>
            </w:r>
          </w:p>
        </w:tc>
        <w:tc>
          <w:tcPr>
            <w:tcW w:w="1331" w:type="dxa"/>
            <w:noWrap/>
          </w:tcPr>
          <w:p w14:paraId="6F237C7C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3</w:t>
            </w:r>
          </w:p>
        </w:tc>
        <w:tc>
          <w:tcPr>
            <w:tcW w:w="218" w:type="dxa"/>
            <w:noWrap/>
          </w:tcPr>
          <w:p w14:paraId="3F6B939D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4</w:t>
            </w:r>
          </w:p>
        </w:tc>
        <w:tc>
          <w:tcPr>
            <w:tcW w:w="1164" w:type="dxa"/>
          </w:tcPr>
          <w:p w14:paraId="1D0ABD89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color w:val="000000"/>
                <w:sz w:val="22"/>
                <w:lang w:eastAsia="ko-KR"/>
              </w:rPr>
              <w:t>5</w:t>
            </w:r>
          </w:p>
        </w:tc>
      </w:tr>
      <w:tr w:rsidR="00860179" w:rsidRPr="00670E45" w14:paraId="4D32B372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2706C6D7" w14:textId="77777777" w:rsidR="00860179" w:rsidRPr="00670E45" w:rsidRDefault="00860179" w:rsidP="00B5252D">
            <w:pPr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25.</w:t>
            </w:r>
          </w:p>
        </w:tc>
        <w:tc>
          <w:tcPr>
            <w:tcW w:w="4857" w:type="dxa"/>
          </w:tcPr>
          <w:p w14:paraId="4A06E6FE" w14:textId="02CEE891" w:rsidR="00670E45" w:rsidRPr="00670E45" w:rsidRDefault="00860179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어려울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때에도</w:t>
            </w:r>
            <w:r w:rsidR="00670E45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귀하의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건강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상태를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주기적으로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관찰하는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것을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지속할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05D883A8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5E3F6E4A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4276F7CE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690D7B64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45439833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5DF69ACB" w14:textId="77777777" w:rsidTr="00670E4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2D1AEADE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26.</w:t>
            </w:r>
          </w:p>
        </w:tc>
        <w:tc>
          <w:tcPr>
            <w:tcW w:w="4857" w:type="dxa"/>
          </w:tcPr>
          <w:p w14:paraId="7CB100F0" w14:textId="222BB642" w:rsidR="00670E45" w:rsidRPr="00670E45" w:rsidRDefault="00860179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건강의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변화가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발생할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경우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,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그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변화를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인식할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2D7E0388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565A3420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5D8E808C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3EE65B4B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26491D52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047089CD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589D4CF0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27.</w:t>
            </w:r>
          </w:p>
        </w:tc>
        <w:tc>
          <w:tcPr>
            <w:tcW w:w="4857" w:type="dxa"/>
          </w:tcPr>
          <w:p w14:paraId="259D824F" w14:textId="01FBB4A2" w:rsidR="00670E45" w:rsidRPr="00670E45" w:rsidRDefault="00860179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증상의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중요성을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평가할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269CD27D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6943CB51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68DBCE52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53870F35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7F5F41E9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5FA89953" w14:textId="77777777" w:rsidTr="00670E4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6C631E37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28.</w:t>
            </w:r>
          </w:p>
        </w:tc>
        <w:tc>
          <w:tcPr>
            <w:tcW w:w="4857" w:type="dxa"/>
          </w:tcPr>
          <w:p w14:paraId="318B0C48" w14:textId="21F21C29" w:rsidR="00670E45" w:rsidRPr="00670E45" w:rsidRDefault="00860179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증상을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완화를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위해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>뭔가를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할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3E62FA00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761DB5A7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6CCEB7D5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516F636F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3946794F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293BD68A" w14:textId="77777777" w:rsidTr="00670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620EE5E2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29.</w:t>
            </w:r>
          </w:p>
        </w:tc>
        <w:tc>
          <w:tcPr>
            <w:tcW w:w="4857" w:type="dxa"/>
          </w:tcPr>
          <w:p w14:paraId="7095FC0B" w14:textId="2EBEE78C" w:rsidR="00670E45" w:rsidRPr="00670E45" w:rsidRDefault="003111FD" w:rsidP="00311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>
              <w:rPr>
                <w:rFonts w:hint="eastAsia"/>
                <w:color w:val="000000"/>
                <w:sz w:val="22"/>
                <w:lang w:eastAsia="ko-KR"/>
              </w:rPr>
              <w:t>어려울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때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>라도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>
              <w:rPr>
                <w:rFonts w:hint="eastAsia"/>
                <w:color w:val="000000"/>
                <w:sz w:val="22"/>
                <w:lang w:eastAsia="ko-KR"/>
              </w:rPr>
              <w:t>귀하의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증상을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위한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>치료법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찾기를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지속할</w:t>
            </w:r>
            <w:r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="00860179"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  <w:r w:rsidR="00860179" w:rsidRPr="00670E45">
              <w:rPr>
                <w:color w:val="000000"/>
                <w:sz w:val="22"/>
                <w:lang w:eastAsia="ko-KR"/>
              </w:rPr>
              <w:t xml:space="preserve"> </w:t>
            </w:r>
          </w:p>
        </w:tc>
        <w:tc>
          <w:tcPr>
            <w:tcW w:w="1291" w:type="dxa"/>
            <w:noWrap/>
          </w:tcPr>
          <w:p w14:paraId="44F3363F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4174D94A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3AC0D3E2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128D6370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552C8D76" w14:textId="77777777" w:rsidR="00860179" w:rsidRPr="00670E45" w:rsidRDefault="00860179" w:rsidP="00B52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  <w:tr w:rsidR="00860179" w:rsidRPr="00670E45" w14:paraId="48451DF5" w14:textId="77777777" w:rsidTr="00670E4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noWrap/>
          </w:tcPr>
          <w:p w14:paraId="77A22A78" w14:textId="77777777" w:rsidR="00860179" w:rsidRPr="00670E45" w:rsidRDefault="00860179" w:rsidP="00B5252D">
            <w:pPr>
              <w:rPr>
                <w:color w:val="000000"/>
                <w:sz w:val="22"/>
              </w:rPr>
            </w:pPr>
            <w:r w:rsidRPr="00670E45">
              <w:rPr>
                <w:rFonts w:hint="eastAsia"/>
                <w:color w:val="000000"/>
                <w:sz w:val="22"/>
              </w:rPr>
              <w:t>30</w:t>
            </w:r>
            <w:r w:rsidRPr="00670E45">
              <w:rPr>
                <w:color w:val="000000"/>
                <w:sz w:val="22"/>
              </w:rPr>
              <w:t>.</w:t>
            </w:r>
          </w:p>
        </w:tc>
        <w:tc>
          <w:tcPr>
            <w:tcW w:w="4857" w:type="dxa"/>
          </w:tcPr>
          <w:p w14:paraId="23444298" w14:textId="05AF5730" w:rsidR="00821D9B" w:rsidRPr="00670E45" w:rsidRDefault="00860179" w:rsidP="00311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lang w:eastAsia="ko-KR"/>
              </w:rPr>
            </w:pPr>
            <w:r w:rsidRPr="00670E45">
              <w:rPr>
                <w:rFonts w:hint="eastAsia"/>
                <w:color w:val="000000"/>
                <w:sz w:val="22"/>
                <w:lang w:eastAsia="ko-KR"/>
              </w:rPr>
              <w:t>치료법이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얼마나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효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>능이</w:t>
            </w:r>
            <w:r w:rsidR="0018540F"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있는지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평가할</w:t>
            </w:r>
            <w:r w:rsidR="003111FD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수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 xml:space="preserve"> 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있습니까</w:t>
            </w:r>
            <w:r w:rsidRPr="00670E45">
              <w:rPr>
                <w:rFonts w:hint="eastAsia"/>
                <w:color w:val="000000"/>
                <w:sz w:val="22"/>
                <w:lang w:eastAsia="ko-KR"/>
              </w:rPr>
              <w:t>?</w:t>
            </w:r>
          </w:p>
        </w:tc>
        <w:tc>
          <w:tcPr>
            <w:tcW w:w="1291" w:type="dxa"/>
            <w:noWrap/>
          </w:tcPr>
          <w:p w14:paraId="0CBB8495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1</w:t>
            </w:r>
          </w:p>
        </w:tc>
        <w:tc>
          <w:tcPr>
            <w:tcW w:w="266" w:type="dxa"/>
            <w:noWrap/>
          </w:tcPr>
          <w:p w14:paraId="10DA06EC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2</w:t>
            </w:r>
          </w:p>
        </w:tc>
        <w:tc>
          <w:tcPr>
            <w:tcW w:w="1331" w:type="dxa"/>
            <w:noWrap/>
          </w:tcPr>
          <w:p w14:paraId="17484774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3</w:t>
            </w:r>
          </w:p>
        </w:tc>
        <w:tc>
          <w:tcPr>
            <w:tcW w:w="218" w:type="dxa"/>
            <w:noWrap/>
          </w:tcPr>
          <w:p w14:paraId="4AE9FE10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4</w:t>
            </w:r>
          </w:p>
        </w:tc>
        <w:tc>
          <w:tcPr>
            <w:tcW w:w="1164" w:type="dxa"/>
          </w:tcPr>
          <w:p w14:paraId="0DC48C40" w14:textId="77777777" w:rsidR="00860179" w:rsidRPr="00670E45" w:rsidRDefault="00860179" w:rsidP="00B52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670E45">
              <w:rPr>
                <w:color w:val="000000"/>
                <w:sz w:val="22"/>
              </w:rPr>
              <w:t>5</w:t>
            </w:r>
          </w:p>
        </w:tc>
      </w:tr>
    </w:tbl>
    <w:p w14:paraId="1E9B2E60" w14:textId="77777777" w:rsidR="00860179" w:rsidRDefault="00860179" w:rsidP="00860179">
      <w:pPr>
        <w:jc w:val="right"/>
        <w:rPr>
          <w:color w:val="000000"/>
          <w:sz w:val="22"/>
          <w:lang w:eastAsia="ko-KR"/>
        </w:rPr>
      </w:pPr>
    </w:p>
    <w:p w14:paraId="45148B8E" w14:textId="735B7DEF" w:rsidR="00B824F7" w:rsidRDefault="00860179" w:rsidP="003111FD">
      <w:pPr>
        <w:rPr>
          <w:lang w:eastAsia="ko-KR"/>
        </w:rPr>
      </w:pPr>
      <w:r>
        <w:rPr>
          <w:rFonts w:hint="eastAsia"/>
          <w:color w:val="000000"/>
          <w:sz w:val="22"/>
          <w:lang w:eastAsia="ko-KR"/>
        </w:rPr>
        <w:t>설문에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참여해주셔서</w:t>
      </w:r>
      <w:r>
        <w:rPr>
          <w:rFonts w:hint="eastAsia"/>
          <w:color w:val="000000"/>
          <w:sz w:val="22"/>
          <w:lang w:eastAsia="ko-KR"/>
        </w:rPr>
        <w:t xml:space="preserve"> </w:t>
      </w:r>
      <w:r>
        <w:rPr>
          <w:rFonts w:hint="eastAsia"/>
          <w:color w:val="000000"/>
          <w:sz w:val="22"/>
          <w:lang w:eastAsia="ko-KR"/>
        </w:rPr>
        <w:t>감사합니다</w:t>
      </w:r>
      <w:r>
        <w:rPr>
          <w:rFonts w:hint="eastAsia"/>
          <w:color w:val="000000"/>
          <w:sz w:val="22"/>
          <w:lang w:eastAsia="ko-KR"/>
        </w:rPr>
        <w:t>.</w:t>
      </w:r>
      <w:r>
        <w:rPr>
          <w:color w:val="000000"/>
          <w:sz w:val="22"/>
          <w:lang w:eastAsia="ko-KR"/>
        </w:rPr>
        <w:t xml:space="preserve"> </w:t>
      </w:r>
    </w:p>
    <w:sectPr w:rsidR="00B824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C950" w14:textId="77777777" w:rsidR="00A36A51" w:rsidRDefault="00A36A51" w:rsidP="00691698">
      <w:r>
        <w:separator/>
      </w:r>
    </w:p>
  </w:endnote>
  <w:endnote w:type="continuationSeparator" w:id="0">
    <w:p w14:paraId="61257E12" w14:textId="77777777" w:rsidR="00A36A51" w:rsidRDefault="00A36A51" w:rsidP="0069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함초롬돋움">
    <w:altName w:val="Malgun Gothic"/>
    <w:charset w:val="81"/>
    <w:family w:val="moder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510F" w14:textId="77777777" w:rsidR="00A36A51" w:rsidRDefault="00A36A51" w:rsidP="00691698">
      <w:r>
        <w:separator/>
      </w:r>
    </w:p>
  </w:footnote>
  <w:footnote w:type="continuationSeparator" w:id="0">
    <w:p w14:paraId="2592AD60" w14:textId="77777777" w:rsidR="00A36A51" w:rsidRDefault="00A36A51" w:rsidP="0069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E14"/>
    <w:multiLevelType w:val="hybridMultilevel"/>
    <w:tmpl w:val="CE4E4408"/>
    <w:lvl w:ilvl="0" w:tplc="1072399E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1076"/>
    <w:multiLevelType w:val="hybridMultilevel"/>
    <w:tmpl w:val="40A209D4"/>
    <w:lvl w:ilvl="0" w:tplc="CFE074F4">
      <w:start w:val="14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B1C36"/>
    <w:multiLevelType w:val="hybridMultilevel"/>
    <w:tmpl w:val="DB2496D0"/>
    <w:lvl w:ilvl="0" w:tplc="C51A11D0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BEF"/>
    <w:multiLevelType w:val="hybridMultilevel"/>
    <w:tmpl w:val="F5B48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CB2F8E"/>
    <w:multiLevelType w:val="hybridMultilevel"/>
    <w:tmpl w:val="181EA6F6"/>
    <w:lvl w:ilvl="0" w:tplc="40A45F00">
      <w:start w:val="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0MDU2Nzc3NDUwtzRR0lEKTi0uzszPAykwrgUANpRhlywAAAA="/>
  </w:docVars>
  <w:rsids>
    <w:rsidRoot w:val="00DD04B5"/>
    <w:rsid w:val="00007EBC"/>
    <w:rsid w:val="000138C1"/>
    <w:rsid w:val="000579E9"/>
    <w:rsid w:val="00067A97"/>
    <w:rsid w:val="00072618"/>
    <w:rsid w:val="0008038B"/>
    <w:rsid w:val="00082AE1"/>
    <w:rsid w:val="000A6636"/>
    <w:rsid w:val="000F6587"/>
    <w:rsid w:val="001114DC"/>
    <w:rsid w:val="00121B41"/>
    <w:rsid w:val="001401D9"/>
    <w:rsid w:val="0014654A"/>
    <w:rsid w:val="00164F0F"/>
    <w:rsid w:val="00172631"/>
    <w:rsid w:val="0018540F"/>
    <w:rsid w:val="00196C66"/>
    <w:rsid w:val="001975BC"/>
    <w:rsid w:val="001A3D24"/>
    <w:rsid w:val="001B0409"/>
    <w:rsid w:val="00205F2B"/>
    <w:rsid w:val="00210F94"/>
    <w:rsid w:val="00227FD3"/>
    <w:rsid w:val="002851BE"/>
    <w:rsid w:val="002D52B5"/>
    <w:rsid w:val="002F6F94"/>
    <w:rsid w:val="00310345"/>
    <w:rsid w:val="003111FD"/>
    <w:rsid w:val="00317764"/>
    <w:rsid w:val="0032470F"/>
    <w:rsid w:val="00324F5C"/>
    <w:rsid w:val="003377FE"/>
    <w:rsid w:val="00353E53"/>
    <w:rsid w:val="00367D62"/>
    <w:rsid w:val="00382A61"/>
    <w:rsid w:val="00384CAB"/>
    <w:rsid w:val="003B35FC"/>
    <w:rsid w:val="003C6B80"/>
    <w:rsid w:val="003C6FB5"/>
    <w:rsid w:val="003E225F"/>
    <w:rsid w:val="003F0F1F"/>
    <w:rsid w:val="00427896"/>
    <w:rsid w:val="00440016"/>
    <w:rsid w:val="00457E67"/>
    <w:rsid w:val="004741F0"/>
    <w:rsid w:val="004918F1"/>
    <w:rsid w:val="004C2F12"/>
    <w:rsid w:val="004C5B81"/>
    <w:rsid w:val="004D494C"/>
    <w:rsid w:val="004E3FAB"/>
    <w:rsid w:val="00515A9B"/>
    <w:rsid w:val="00521C50"/>
    <w:rsid w:val="0054142D"/>
    <w:rsid w:val="005A006C"/>
    <w:rsid w:val="005A7D13"/>
    <w:rsid w:val="005D49EE"/>
    <w:rsid w:val="006322D8"/>
    <w:rsid w:val="006341CF"/>
    <w:rsid w:val="006409EF"/>
    <w:rsid w:val="00670E45"/>
    <w:rsid w:val="00691698"/>
    <w:rsid w:val="0069785C"/>
    <w:rsid w:val="006B4C70"/>
    <w:rsid w:val="006B612A"/>
    <w:rsid w:val="006D076C"/>
    <w:rsid w:val="006F6E79"/>
    <w:rsid w:val="00723519"/>
    <w:rsid w:val="007434FB"/>
    <w:rsid w:val="00747F61"/>
    <w:rsid w:val="007715CF"/>
    <w:rsid w:val="007735E3"/>
    <w:rsid w:val="00780AC2"/>
    <w:rsid w:val="007A4521"/>
    <w:rsid w:val="007D114F"/>
    <w:rsid w:val="007D7065"/>
    <w:rsid w:val="007F66DE"/>
    <w:rsid w:val="00806703"/>
    <w:rsid w:val="00821D9B"/>
    <w:rsid w:val="00857D47"/>
    <w:rsid w:val="00860179"/>
    <w:rsid w:val="00863CE6"/>
    <w:rsid w:val="00871108"/>
    <w:rsid w:val="0087229C"/>
    <w:rsid w:val="00882C29"/>
    <w:rsid w:val="008A4F78"/>
    <w:rsid w:val="008D2CC0"/>
    <w:rsid w:val="00911804"/>
    <w:rsid w:val="0093030E"/>
    <w:rsid w:val="009802FB"/>
    <w:rsid w:val="009E17C5"/>
    <w:rsid w:val="009E19FA"/>
    <w:rsid w:val="00A36A51"/>
    <w:rsid w:val="00A40374"/>
    <w:rsid w:val="00A94B24"/>
    <w:rsid w:val="00AA1017"/>
    <w:rsid w:val="00AA40C2"/>
    <w:rsid w:val="00B16572"/>
    <w:rsid w:val="00B35422"/>
    <w:rsid w:val="00B5252D"/>
    <w:rsid w:val="00B53AD1"/>
    <w:rsid w:val="00B62E07"/>
    <w:rsid w:val="00B74B59"/>
    <w:rsid w:val="00B824F7"/>
    <w:rsid w:val="00BA5BCF"/>
    <w:rsid w:val="00BA7A2A"/>
    <w:rsid w:val="00C30D81"/>
    <w:rsid w:val="00C566E8"/>
    <w:rsid w:val="00C63449"/>
    <w:rsid w:val="00C9098B"/>
    <w:rsid w:val="00C92D5C"/>
    <w:rsid w:val="00CD23C4"/>
    <w:rsid w:val="00CE6163"/>
    <w:rsid w:val="00D10701"/>
    <w:rsid w:val="00D2411B"/>
    <w:rsid w:val="00D865B8"/>
    <w:rsid w:val="00D92357"/>
    <w:rsid w:val="00D92468"/>
    <w:rsid w:val="00D95327"/>
    <w:rsid w:val="00DA2FF9"/>
    <w:rsid w:val="00DD04B5"/>
    <w:rsid w:val="00DF24CB"/>
    <w:rsid w:val="00DF617D"/>
    <w:rsid w:val="00E00ACC"/>
    <w:rsid w:val="00E36679"/>
    <w:rsid w:val="00E6133B"/>
    <w:rsid w:val="00E62E7D"/>
    <w:rsid w:val="00E73E0A"/>
    <w:rsid w:val="00E912E3"/>
    <w:rsid w:val="00EA0B89"/>
    <w:rsid w:val="00EA2020"/>
    <w:rsid w:val="00EC6C30"/>
    <w:rsid w:val="00ED0661"/>
    <w:rsid w:val="00ED500A"/>
    <w:rsid w:val="00EF4597"/>
    <w:rsid w:val="00F022BA"/>
    <w:rsid w:val="00F12CA9"/>
    <w:rsid w:val="00F30F7F"/>
    <w:rsid w:val="00F963C9"/>
    <w:rsid w:val="00FA0661"/>
    <w:rsid w:val="00FC5182"/>
    <w:rsid w:val="00FE3E0F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3F35B"/>
  <w15:chartTrackingRefBased/>
  <w15:docId w15:val="{A7429A5B-EB6B-4B8A-B2E0-A76CAF89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5"/>
    <w:pPr>
      <w:spacing w:after="0" w:line="240" w:lineRule="auto"/>
    </w:pPr>
    <w:rPr>
      <w:rFonts w:ascii="Times New Roman" w:eastAsia="Malgun Gothic" w:hAnsi="Times New Roman" w:cs="Times New Roman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64F0F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164F0F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164F0F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164F0F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D04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4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04B5"/>
    <w:rPr>
      <w:rFonts w:ascii="Times New Roman" w:eastAsia="Malgun Gothic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B5"/>
    <w:rPr>
      <w:rFonts w:ascii="Segoe UI" w:eastAsia="Malgun Gothic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59"/>
    <w:rPr>
      <w:rFonts w:ascii="Times New Roman" w:eastAsia="Malgun Gothic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62E7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64F0F"/>
    <w:rPr>
      <w:rFonts w:ascii="Times New Roman" w:eastAsia="Malgun Gothic" w:hAnsi="Times New Roman" w:cs="Times New Roman"/>
      <w:sz w:val="26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64F0F"/>
    <w:rPr>
      <w:rFonts w:ascii="Times New Roman" w:eastAsia="Malgun Gothic" w:hAnsi="Times New Roman" w:cs="Times New Roman"/>
      <w:b/>
      <w:sz w:val="2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164F0F"/>
    <w:rPr>
      <w:rFonts w:ascii="Times New Roman" w:eastAsia="Malgun Gothic" w:hAnsi="Times New Roman" w:cs="Times New Roman"/>
      <w:b/>
      <w:sz w:val="26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164F0F"/>
    <w:rPr>
      <w:rFonts w:ascii="Times New Roman" w:eastAsia="Malgun Gothic" w:hAnsi="Times New Roman" w:cs="Times New Roman"/>
      <w:b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64F0F"/>
    <w:rPr>
      <w:sz w:val="28"/>
    </w:rPr>
  </w:style>
  <w:style w:type="character" w:customStyle="1" w:styleId="BodyTextChar">
    <w:name w:val="Body Text Char"/>
    <w:basedOn w:val="DefaultParagraphFont"/>
    <w:link w:val="BodyText"/>
    <w:rsid w:val="00164F0F"/>
    <w:rPr>
      <w:rFonts w:ascii="Times New Roman" w:eastAsia="Malgun Gothic" w:hAnsi="Times New Roman" w:cs="Times New Roman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64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0F"/>
    <w:rPr>
      <w:rFonts w:ascii="Times New Roman" w:eastAsia="Malgun Gothic" w:hAnsi="Times New Roman" w:cs="Times New Roman"/>
      <w:sz w:val="24"/>
      <w:szCs w:val="20"/>
      <w:lang w:eastAsia="en-US"/>
    </w:rPr>
  </w:style>
  <w:style w:type="table" w:styleId="PlainTable2">
    <w:name w:val="Plain Table 2"/>
    <w:basedOn w:val="TableNormal"/>
    <w:uiPriority w:val="42"/>
    <w:rsid w:val="006341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70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69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1698"/>
    <w:rPr>
      <w:rFonts w:ascii="Times New Roman" w:eastAsia="Malgun Gothic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9BD8C8D0673418B6BC7615935E0A0" ma:contentTypeVersion="12" ma:contentTypeDescription="Create a new document." ma:contentTypeScope="" ma:versionID="e8989f8545625b51f32e8deae3653cbe">
  <xsd:schema xmlns:xsd="http://www.w3.org/2001/XMLSchema" xmlns:xs="http://www.w3.org/2001/XMLSchema" xmlns:p="http://schemas.microsoft.com/office/2006/metadata/properties" xmlns:ns3="6a4d8521-7c74-48bc-8766-c24fd7245ca9" xmlns:ns4="f7ccb576-5f00-4bcb-b23e-0f74d4b8c566" targetNamespace="http://schemas.microsoft.com/office/2006/metadata/properties" ma:root="true" ma:fieldsID="822104ae246e9f1aade665ac0027f73f" ns3:_="" ns4:_="">
    <xsd:import namespace="6a4d8521-7c74-48bc-8766-c24fd7245ca9"/>
    <xsd:import namespace="f7ccb576-5f00-4bcb-b23e-0f74d4b8c5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8521-7c74-48bc-8766-c24fd724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cb576-5f00-4bcb-b23e-0f74d4b8c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1C9C-8F13-4FDC-BD48-1DEE015B8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CC00E-87BF-4DF5-814A-320999AFE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d8521-7c74-48bc-8766-c24fd7245ca9"/>
    <ds:schemaRef ds:uri="f7ccb576-5f00-4bcb-b23e-0f74d4b8c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F9559-B798-41AA-9A7C-1D3976793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Kentucky HealthCare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Cha, Geunyeong</dc:creator>
  <cp:keywords/>
  <dc:description/>
  <cp:lastModifiedBy>Enoch</cp:lastModifiedBy>
  <cp:revision>2</cp:revision>
  <dcterms:created xsi:type="dcterms:W3CDTF">2021-08-02T15:07:00Z</dcterms:created>
  <dcterms:modified xsi:type="dcterms:W3CDTF">2021-08-02T15:07:00Z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0x010100C6C9BD8C8D0673418B6BC7615935E0A0</vt:lpwstr>
  </property>
</Properties>
</file>