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DA204" w14:textId="77777777" w:rsidR="00004475" w:rsidRDefault="002A0C77">
      <w:pPr>
        <w:spacing w:line="360" w:lineRule="auto"/>
        <w:jc w:val="center"/>
        <w:rPr>
          <w:szCs w:val="24"/>
          <w:lang w:eastAsia="zh-CN"/>
        </w:rPr>
      </w:pPr>
      <w:r>
        <w:rPr>
          <w:b/>
          <w:szCs w:val="24"/>
        </w:rPr>
        <w:t>CAREGIVER CONTRIBUTIONS TO SELF-CARE OF HEART FAILURE INDEX v.2</w:t>
      </w:r>
    </w:p>
    <w:p w14:paraId="1FFD6413" w14:textId="77777777" w:rsidR="00004475" w:rsidRDefault="002A0C77">
      <w:pPr>
        <w:jc w:val="center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照顾者对心力衰竭患者自我护理指数贡献量表</w:t>
      </w:r>
      <w:r>
        <w:rPr>
          <w:rFonts w:hint="eastAsia"/>
          <w:szCs w:val="24"/>
          <w:lang w:eastAsia="zh-CN"/>
        </w:rPr>
        <w:t xml:space="preserve"> V.2</w:t>
      </w:r>
    </w:p>
    <w:p w14:paraId="56F4E09A" w14:textId="77777777" w:rsidR="00004475" w:rsidRDefault="00004475">
      <w:pPr>
        <w:jc w:val="both"/>
        <w:rPr>
          <w:szCs w:val="24"/>
          <w:lang w:eastAsia="zh-CN"/>
        </w:rPr>
      </w:pPr>
      <w:bookmarkStart w:id="0" w:name="OLE_LINK1"/>
    </w:p>
    <w:p w14:paraId="0B595A87" w14:textId="77777777" w:rsidR="00004475" w:rsidRDefault="002A0C77">
      <w:pPr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诚请您回答以下问题以便我们了解您为心衰患者做过些什么。答案没有正确或错误之分。</w:t>
      </w:r>
      <w:bookmarkEnd w:id="0"/>
    </w:p>
    <w:p w14:paraId="7DF293B4" w14:textId="77777777" w:rsidR="00004475" w:rsidRDefault="00004475"/>
    <w:p w14:paraId="5E19561A" w14:textId="77777777" w:rsidR="00004475" w:rsidRDefault="002A0C77">
      <w:pPr>
        <w:spacing w:line="360" w:lineRule="auto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A</w:t>
      </w:r>
      <w:r>
        <w:rPr>
          <w:rFonts w:hint="eastAsia"/>
          <w:b/>
          <w:bCs/>
          <w:lang w:eastAsia="zh-CN"/>
        </w:rPr>
        <w:t>部分</w:t>
      </w:r>
      <w:r>
        <w:rPr>
          <w:rFonts w:hint="eastAsia"/>
          <w:b/>
          <w:bCs/>
          <w:lang w:eastAsia="zh-CN"/>
        </w:rPr>
        <w:t xml:space="preserve"> </w:t>
      </w:r>
      <w:bookmarkStart w:id="1" w:name="OLE_LINK2"/>
      <w:bookmarkStart w:id="2" w:name="OLE_LINK3"/>
      <w:r>
        <w:rPr>
          <w:bCs/>
          <w:szCs w:val="24"/>
          <w:lang w:eastAsia="zh-CN"/>
        </w:rPr>
        <w:t>平均多久您会向患者建议</w:t>
      </w:r>
      <w:r>
        <w:rPr>
          <w:rFonts w:hint="eastAsia"/>
          <w:bCs/>
          <w:szCs w:val="24"/>
          <w:lang w:eastAsia="zh-CN"/>
        </w:rPr>
        <w:t>或代替其（当患者不能做时）做以下事情？</w:t>
      </w:r>
    </w:p>
    <w:bookmarkEnd w:id="1"/>
    <w:bookmarkEnd w:id="2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1260"/>
        <w:gridCol w:w="540"/>
        <w:gridCol w:w="1530"/>
        <w:gridCol w:w="630"/>
        <w:gridCol w:w="1530"/>
      </w:tblGrid>
      <w:tr w:rsidR="00004475" w14:paraId="795630CB" w14:textId="77777777">
        <w:trPr>
          <w:trHeight w:val="196"/>
        </w:trPr>
        <w:tc>
          <w:tcPr>
            <w:tcW w:w="5130" w:type="dxa"/>
            <w:shd w:val="pct5" w:color="000000" w:fill="FFFFFF"/>
          </w:tcPr>
          <w:p w14:paraId="0D090B13" w14:textId="77777777" w:rsidR="00004475" w:rsidRDefault="00004475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260" w:type="dxa"/>
            <w:shd w:val="pct5" w:color="000000" w:fill="FFFFFF"/>
          </w:tcPr>
          <w:p w14:paraId="2EFA9366" w14:textId="77777777" w:rsidR="00004475" w:rsidRDefault="002A0C77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从不</w:t>
            </w:r>
          </w:p>
        </w:tc>
        <w:tc>
          <w:tcPr>
            <w:tcW w:w="540" w:type="dxa"/>
            <w:shd w:val="pct5" w:color="000000" w:fill="FFFFFF"/>
          </w:tcPr>
          <w:p w14:paraId="5DF56C12" w14:textId="77777777" w:rsidR="00004475" w:rsidRDefault="0000447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pct5" w:color="000000" w:fill="FFFFFF"/>
          </w:tcPr>
          <w:p w14:paraId="2B3FDB56" w14:textId="77777777" w:rsidR="00004475" w:rsidRDefault="002A0C77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有时</w:t>
            </w:r>
          </w:p>
        </w:tc>
        <w:tc>
          <w:tcPr>
            <w:tcW w:w="630" w:type="dxa"/>
            <w:shd w:val="pct5" w:color="000000" w:fill="FFFFFF"/>
          </w:tcPr>
          <w:p w14:paraId="4BCE4231" w14:textId="77777777" w:rsidR="00004475" w:rsidRDefault="0000447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pct5" w:color="000000" w:fill="FFFFFF"/>
          </w:tcPr>
          <w:p w14:paraId="42CE245F" w14:textId="77777777" w:rsidR="00004475" w:rsidRDefault="002A0C77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总是</w:t>
            </w:r>
          </w:p>
        </w:tc>
      </w:tr>
      <w:tr w:rsidR="00004475" w14:paraId="39FB3B6A" w14:textId="77777777">
        <w:tc>
          <w:tcPr>
            <w:tcW w:w="5130" w:type="dxa"/>
            <w:shd w:val="pct20" w:color="000000" w:fill="FFFFFF"/>
          </w:tcPr>
          <w:p w14:paraId="7A9AC53E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尽量避免生病（如：洗手）？</w:t>
            </w:r>
          </w:p>
        </w:tc>
        <w:tc>
          <w:tcPr>
            <w:tcW w:w="1260" w:type="dxa"/>
            <w:shd w:val="pct20" w:color="000000" w:fill="FFFFFF"/>
          </w:tcPr>
          <w:p w14:paraId="1E8DD22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  <w:shd w:val="pct20" w:color="000000" w:fill="FFFFFF"/>
          </w:tcPr>
          <w:p w14:paraId="41C350DF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0" w:type="dxa"/>
            <w:shd w:val="pct20" w:color="000000" w:fill="FFFFFF"/>
          </w:tcPr>
          <w:p w14:paraId="7D0251C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  <w:shd w:val="pct20" w:color="000000" w:fill="FFFFFF"/>
          </w:tcPr>
          <w:p w14:paraId="5D08262B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0" w:type="dxa"/>
            <w:shd w:val="pct20" w:color="000000" w:fill="FFFFFF"/>
          </w:tcPr>
          <w:p w14:paraId="1CAD2899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6EFB3967" w14:textId="77777777">
        <w:tc>
          <w:tcPr>
            <w:tcW w:w="5130" w:type="dxa"/>
            <w:shd w:val="pct5" w:color="000000" w:fill="FFFFFF"/>
          </w:tcPr>
          <w:p w14:paraId="7623366F" w14:textId="77777777" w:rsidR="00004475" w:rsidRDefault="002A0C7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进行一些运动锻炼（如：散步，上下楼梯）？</w:t>
            </w:r>
          </w:p>
        </w:tc>
        <w:tc>
          <w:tcPr>
            <w:tcW w:w="1260" w:type="dxa"/>
            <w:shd w:val="pct5" w:color="000000" w:fill="FFFFFF"/>
          </w:tcPr>
          <w:p w14:paraId="3FEC33DD" w14:textId="77777777" w:rsidR="00004475" w:rsidRDefault="002A0C77">
            <w:pPr>
              <w:tabs>
                <w:tab w:val="left" w:pos="210"/>
                <w:tab w:val="center" w:pos="612"/>
              </w:tabs>
              <w:spacing w:before="60" w:after="60"/>
              <w:ind w:firstLineChars="200" w:firstLine="48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  <w:shd w:val="pct5" w:color="000000" w:fill="FFFFFF"/>
          </w:tcPr>
          <w:p w14:paraId="638E82B8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0" w:type="dxa"/>
            <w:shd w:val="pct5" w:color="000000" w:fill="FFFFFF"/>
          </w:tcPr>
          <w:p w14:paraId="6D39BA1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  <w:shd w:val="pct5" w:color="000000" w:fill="FFFFFF"/>
          </w:tcPr>
          <w:p w14:paraId="5AA4D7C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0" w:type="dxa"/>
            <w:shd w:val="pct5" w:color="000000" w:fill="FFFFFF"/>
          </w:tcPr>
          <w:p w14:paraId="00F5C109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0AA8FA3F" w14:textId="77777777">
        <w:tc>
          <w:tcPr>
            <w:tcW w:w="5130" w:type="dxa"/>
            <w:shd w:val="pct20" w:color="000000" w:fill="FFFFFF"/>
          </w:tcPr>
          <w:p w14:paraId="36D61B08" w14:textId="77777777" w:rsidR="00004475" w:rsidRDefault="002A0C77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吃低盐饮食？</w:t>
            </w:r>
          </w:p>
        </w:tc>
        <w:tc>
          <w:tcPr>
            <w:tcW w:w="1260" w:type="dxa"/>
            <w:shd w:val="pct20" w:color="000000" w:fill="FFFFFF"/>
          </w:tcPr>
          <w:p w14:paraId="4ED7D59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  <w:shd w:val="pct20" w:color="000000" w:fill="FFFFFF"/>
          </w:tcPr>
          <w:p w14:paraId="492A4AA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0" w:type="dxa"/>
            <w:shd w:val="pct20" w:color="000000" w:fill="FFFFFF"/>
          </w:tcPr>
          <w:p w14:paraId="767F2DCD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  <w:shd w:val="pct20" w:color="000000" w:fill="FFFFFF"/>
          </w:tcPr>
          <w:p w14:paraId="080D0DB5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0" w:type="dxa"/>
            <w:shd w:val="pct20" w:color="000000" w:fill="FFFFFF"/>
          </w:tcPr>
          <w:p w14:paraId="77D39285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228FA4DC" w14:textId="77777777">
        <w:tc>
          <w:tcPr>
            <w:tcW w:w="5130" w:type="dxa"/>
            <w:shd w:val="pct5" w:color="000000" w:fill="FFFFFF"/>
          </w:tcPr>
          <w:p w14:paraId="0F94F52B" w14:textId="77777777" w:rsidR="00004475" w:rsidRDefault="002A0C77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看医生以获取日常保健？</w:t>
            </w:r>
          </w:p>
        </w:tc>
        <w:tc>
          <w:tcPr>
            <w:tcW w:w="1260" w:type="dxa"/>
            <w:shd w:val="pct5" w:color="000000" w:fill="FFFFFF"/>
          </w:tcPr>
          <w:p w14:paraId="608E218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  <w:shd w:val="pct5" w:color="000000" w:fill="FFFFFF"/>
          </w:tcPr>
          <w:p w14:paraId="47A906A5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0" w:type="dxa"/>
            <w:shd w:val="pct5" w:color="000000" w:fill="FFFFFF"/>
          </w:tcPr>
          <w:p w14:paraId="3A70B02C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  <w:shd w:val="pct5" w:color="000000" w:fill="FFFFFF"/>
          </w:tcPr>
          <w:p w14:paraId="102365B9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0" w:type="dxa"/>
            <w:shd w:val="pct5" w:color="000000" w:fill="FFFFFF"/>
          </w:tcPr>
          <w:p w14:paraId="3902269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6E14A0BD" w14:textId="77777777">
        <w:tc>
          <w:tcPr>
            <w:tcW w:w="5130" w:type="dxa"/>
            <w:shd w:val="pct20" w:color="000000" w:fill="FFFFFF"/>
          </w:tcPr>
          <w:p w14:paraId="7BB44743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按医嘱服药避免漏服？</w:t>
            </w:r>
          </w:p>
        </w:tc>
        <w:tc>
          <w:tcPr>
            <w:tcW w:w="1260" w:type="dxa"/>
            <w:shd w:val="pct20" w:color="000000" w:fill="FFFFFF"/>
          </w:tcPr>
          <w:p w14:paraId="4E1ED02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  <w:shd w:val="pct20" w:color="000000" w:fill="FFFFFF"/>
          </w:tcPr>
          <w:p w14:paraId="0F24108F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0" w:type="dxa"/>
            <w:shd w:val="pct20" w:color="000000" w:fill="FFFFFF"/>
          </w:tcPr>
          <w:p w14:paraId="759BEDC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  <w:shd w:val="pct20" w:color="000000" w:fill="FFFFFF"/>
          </w:tcPr>
          <w:p w14:paraId="79FCDA9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0" w:type="dxa"/>
            <w:shd w:val="pct20" w:color="000000" w:fill="FFFFFF"/>
          </w:tcPr>
          <w:p w14:paraId="745B4FE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098F5407" w14:textId="77777777">
        <w:tc>
          <w:tcPr>
            <w:tcW w:w="5130" w:type="dxa"/>
            <w:shd w:val="pct5" w:color="000000" w:fill="FFFFFF"/>
          </w:tcPr>
          <w:p w14:paraId="28675471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外出就餐时点低盐食品？</w:t>
            </w:r>
          </w:p>
        </w:tc>
        <w:tc>
          <w:tcPr>
            <w:tcW w:w="1260" w:type="dxa"/>
            <w:shd w:val="pct5" w:color="000000" w:fill="FFFFFF"/>
          </w:tcPr>
          <w:p w14:paraId="1F1F4E8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  <w:shd w:val="pct5" w:color="000000" w:fill="FFFFFF"/>
          </w:tcPr>
          <w:p w14:paraId="0F14D5A8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0" w:type="dxa"/>
            <w:shd w:val="pct5" w:color="000000" w:fill="FFFFFF"/>
          </w:tcPr>
          <w:p w14:paraId="2D55597C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  <w:shd w:val="pct5" w:color="000000" w:fill="FFFFFF"/>
          </w:tcPr>
          <w:p w14:paraId="3E56C084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0" w:type="dxa"/>
            <w:shd w:val="pct5" w:color="000000" w:fill="FFFFFF"/>
          </w:tcPr>
          <w:p w14:paraId="212452F5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38752153" w14:textId="77777777">
        <w:tc>
          <w:tcPr>
            <w:tcW w:w="5130" w:type="dxa"/>
            <w:shd w:val="pct20" w:color="000000" w:fill="FFFFFF"/>
          </w:tcPr>
          <w:p w14:paraId="5A974DE8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确保每年注射一次流感疫苗？</w:t>
            </w:r>
          </w:p>
        </w:tc>
        <w:tc>
          <w:tcPr>
            <w:tcW w:w="1260" w:type="dxa"/>
            <w:shd w:val="pct20" w:color="000000" w:fill="FFFFFF"/>
          </w:tcPr>
          <w:p w14:paraId="7994B46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  <w:shd w:val="pct20" w:color="000000" w:fill="FFFFFF"/>
          </w:tcPr>
          <w:p w14:paraId="58DA3F5E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0" w:type="dxa"/>
            <w:shd w:val="pct20" w:color="000000" w:fill="FFFFFF"/>
          </w:tcPr>
          <w:p w14:paraId="47BDD28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  <w:shd w:val="pct20" w:color="000000" w:fill="FFFFFF"/>
          </w:tcPr>
          <w:p w14:paraId="5842C65B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0" w:type="dxa"/>
            <w:shd w:val="pct20" w:color="000000" w:fill="FFFFFF"/>
          </w:tcPr>
          <w:p w14:paraId="14C0832D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31E7C7C0" w14:textId="77777777">
        <w:tc>
          <w:tcPr>
            <w:tcW w:w="5130" w:type="dxa"/>
            <w:shd w:val="pct5" w:color="000000" w:fill="FFFFFF"/>
          </w:tcPr>
          <w:p w14:paraId="008C4E0A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与家人或朋友聚餐时要求低盐饮食？</w:t>
            </w:r>
          </w:p>
        </w:tc>
        <w:tc>
          <w:tcPr>
            <w:tcW w:w="1260" w:type="dxa"/>
            <w:shd w:val="pct5" w:color="000000" w:fill="FFFFFF"/>
          </w:tcPr>
          <w:p w14:paraId="219A83C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  <w:shd w:val="pct5" w:color="000000" w:fill="FFFFFF"/>
          </w:tcPr>
          <w:p w14:paraId="3FBEB207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0" w:type="dxa"/>
            <w:shd w:val="pct5" w:color="000000" w:fill="FFFFFF"/>
          </w:tcPr>
          <w:p w14:paraId="11C08D2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  <w:shd w:val="pct5" w:color="000000" w:fill="FFFFFF"/>
          </w:tcPr>
          <w:p w14:paraId="22F2C6DD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0" w:type="dxa"/>
            <w:shd w:val="pct5" w:color="000000" w:fill="FFFFFF"/>
          </w:tcPr>
          <w:p w14:paraId="56C3D5A4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3AB40307" w14:textId="77777777">
        <w:tc>
          <w:tcPr>
            <w:tcW w:w="5130" w:type="dxa"/>
            <w:shd w:val="pct20" w:color="000000" w:fill="FFFFFF"/>
          </w:tcPr>
          <w:p w14:paraId="23E6DC0E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采取某种措施提醒服药？</w:t>
            </w:r>
          </w:p>
        </w:tc>
        <w:tc>
          <w:tcPr>
            <w:tcW w:w="1260" w:type="dxa"/>
            <w:shd w:val="pct20" w:color="000000" w:fill="FFFFFF"/>
          </w:tcPr>
          <w:p w14:paraId="6A94CD9D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  <w:shd w:val="pct20" w:color="000000" w:fill="FFFFFF"/>
          </w:tcPr>
          <w:p w14:paraId="69A0F9A4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0" w:type="dxa"/>
            <w:shd w:val="pct20" w:color="000000" w:fill="FFFFFF"/>
          </w:tcPr>
          <w:p w14:paraId="5F96013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  <w:shd w:val="pct20" w:color="000000" w:fill="FFFFFF"/>
          </w:tcPr>
          <w:p w14:paraId="18B95F65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0" w:type="dxa"/>
            <w:shd w:val="pct20" w:color="000000" w:fill="FFFFFF"/>
          </w:tcPr>
          <w:p w14:paraId="1A8D52F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33009F40" w14:textId="77777777">
        <w:tc>
          <w:tcPr>
            <w:tcW w:w="5130" w:type="dxa"/>
            <w:shd w:val="pct5" w:color="000000" w:fill="FFFFFF"/>
          </w:tcPr>
          <w:p w14:paraId="26E4F9B6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向医护人员咨询药物知识？</w:t>
            </w:r>
          </w:p>
        </w:tc>
        <w:tc>
          <w:tcPr>
            <w:tcW w:w="1260" w:type="dxa"/>
            <w:shd w:val="pct5" w:color="000000" w:fill="FFFFFF"/>
          </w:tcPr>
          <w:p w14:paraId="394C909C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  <w:shd w:val="pct5" w:color="000000" w:fill="FFFFFF"/>
          </w:tcPr>
          <w:p w14:paraId="4954942D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0" w:type="dxa"/>
            <w:shd w:val="pct5" w:color="000000" w:fill="FFFFFF"/>
          </w:tcPr>
          <w:p w14:paraId="4CC56494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0" w:type="dxa"/>
            <w:shd w:val="pct5" w:color="000000" w:fill="FFFFFF"/>
          </w:tcPr>
          <w:p w14:paraId="4BB060A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0" w:type="dxa"/>
            <w:shd w:val="pct5" w:color="000000" w:fill="FFFFFF"/>
          </w:tcPr>
          <w:p w14:paraId="4877B251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39EA1B37" w14:textId="77777777" w:rsidR="00004475" w:rsidRDefault="00004475">
      <w:pPr>
        <w:spacing w:line="360" w:lineRule="auto"/>
        <w:rPr>
          <w:b/>
          <w:szCs w:val="24"/>
          <w:lang w:eastAsia="zh-CN"/>
        </w:rPr>
      </w:pPr>
    </w:p>
    <w:p w14:paraId="6522D2F6" w14:textId="77777777" w:rsidR="00004475" w:rsidRDefault="002A0C77">
      <w:pPr>
        <w:spacing w:line="360" w:lineRule="auto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B</w:t>
      </w:r>
      <w:r>
        <w:rPr>
          <w:rFonts w:hint="eastAsia"/>
          <w:b/>
          <w:szCs w:val="24"/>
          <w:lang w:eastAsia="zh-CN"/>
        </w:rPr>
        <w:t>部分</w:t>
      </w:r>
      <w:r>
        <w:rPr>
          <w:rFonts w:hint="eastAsia"/>
          <w:b/>
          <w:szCs w:val="24"/>
          <w:lang w:eastAsia="zh-CN"/>
        </w:rPr>
        <w:t xml:space="preserve"> </w:t>
      </w:r>
      <w:proofErr w:type="spellStart"/>
      <w:r>
        <w:rPr>
          <w:szCs w:val="24"/>
        </w:rPr>
        <w:t>以下</w:t>
      </w:r>
      <w:proofErr w:type="spellEnd"/>
      <w:r>
        <w:rPr>
          <w:szCs w:val="24"/>
          <w:lang w:eastAsia="zh-CN"/>
        </w:rPr>
        <w:t>列举的</w:t>
      </w:r>
      <w:proofErr w:type="spellStart"/>
      <w:r>
        <w:rPr>
          <w:szCs w:val="24"/>
        </w:rPr>
        <w:t>是心衰</w:t>
      </w:r>
      <w:proofErr w:type="spellEnd"/>
      <w:r>
        <w:rPr>
          <w:szCs w:val="24"/>
          <w:lang w:eastAsia="zh-CN"/>
        </w:rPr>
        <w:t>患者</w:t>
      </w:r>
      <w:proofErr w:type="spellStart"/>
      <w:r>
        <w:rPr>
          <w:szCs w:val="24"/>
        </w:rPr>
        <w:t>常规监测的</w:t>
      </w:r>
      <w:proofErr w:type="spellEnd"/>
      <w:r>
        <w:rPr>
          <w:szCs w:val="24"/>
          <w:lang w:eastAsia="zh-CN"/>
        </w:rPr>
        <w:t>病情</w:t>
      </w:r>
      <w:proofErr w:type="spellStart"/>
      <w:r>
        <w:rPr>
          <w:szCs w:val="24"/>
        </w:rPr>
        <w:t>变化</w:t>
      </w:r>
      <w:proofErr w:type="spellEnd"/>
      <w:r>
        <w:rPr>
          <w:szCs w:val="24"/>
        </w:rPr>
        <w:t>。</w:t>
      </w:r>
      <w:r>
        <w:rPr>
          <w:szCs w:val="24"/>
          <w:lang w:eastAsia="zh-CN"/>
        </w:rPr>
        <w:t>平均多久您会向患者建议</w:t>
      </w:r>
      <w:r>
        <w:rPr>
          <w:rFonts w:hint="eastAsia"/>
          <w:szCs w:val="24"/>
          <w:lang w:eastAsia="zh-CN"/>
        </w:rPr>
        <w:t>或代替其（当患者不能做时）</w:t>
      </w:r>
      <w:r>
        <w:rPr>
          <w:szCs w:val="24"/>
          <w:lang w:eastAsia="zh-CN"/>
        </w:rPr>
        <w:t>做以下事情？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1260"/>
        <w:gridCol w:w="630"/>
        <w:gridCol w:w="1440"/>
        <w:gridCol w:w="990"/>
        <w:gridCol w:w="1350"/>
      </w:tblGrid>
      <w:tr w:rsidR="00004475" w14:paraId="42CDEA03" w14:textId="77777777">
        <w:tc>
          <w:tcPr>
            <w:tcW w:w="4950" w:type="dxa"/>
            <w:tcBorders>
              <w:bottom w:val="single" w:sz="6" w:space="0" w:color="000000"/>
            </w:tcBorders>
            <w:shd w:val="pct25" w:color="808000" w:fill="FFFFFF"/>
          </w:tcPr>
          <w:p w14:paraId="04041A3C" w14:textId="77777777" w:rsidR="00004475" w:rsidRDefault="00004475">
            <w:pPr>
              <w:spacing w:before="60" w:after="60"/>
              <w:rPr>
                <w:szCs w:val="2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shd w:val="pct25" w:color="808000" w:fill="FFFFFF"/>
          </w:tcPr>
          <w:p w14:paraId="2C6F34BC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从不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bottom w:val="single" w:sz="6" w:space="0" w:color="000000"/>
            </w:tcBorders>
            <w:shd w:val="pct25" w:color="808000" w:fill="FFFFFF"/>
          </w:tcPr>
          <w:p w14:paraId="4146C7F8" w14:textId="77777777" w:rsidR="00004475" w:rsidRDefault="00004475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14:paraId="53724D5C" w14:textId="77777777" w:rsidR="00004475" w:rsidRDefault="002A0C77">
            <w:pPr>
              <w:pStyle w:val="Heading6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有时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pct25" w:color="808000" w:fill="FFFFFF"/>
          </w:tcPr>
          <w:p w14:paraId="630E9B36" w14:textId="77777777" w:rsidR="00004475" w:rsidRDefault="00004475">
            <w:pPr>
              <w:pStyle w:val="Heading7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pct25" w:color="808000" w:fill="FFFFFF"/>
          </w:tcPr>
          <w:p w14:paraId="426549D3" w14:textId="77777777" w:rsidR="00004475" w:rsidRDefault="002A0C77">
            <w:pPr>
              <w:pStyle w:val="Heading7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总是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4475" w14:paraId="2111624F" w14:textId="77777777">
        <w:tc>
          <w:tcPr>
            <w:tcW w:w="4950" w:type="dxa"/>
          </w:tcPr>
          <w:p w14:paraId="70973E11" w14:textId="77777777" w:rsidR="00004475" w:rsidRDefault="002A0C77">
            <w:pPr>
              <w:numPr>
                <w:ilvl w:val="0"/>
                <w:numId w:val="1"/>
              </w:numPr>
              <w:spacing w:after="6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每日监测体重？</w:t>
            </w:r>
          </w:p>
        </w:tc>
        <w:tc>
          <w:tcPr>
            <w:tcW w:w="1260" w:type="dxa"/>
          </w:tcPr>
          <w:p w14:paraId="75350F3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0" w:type="dxa"/>
          </w:tcPr>
          <w:p w14:paraId="0F962A6C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0EE6189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0" w:type="dxa"/>
          </w:tcPr>
          <w:p w14:paraId="2C4980BE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0" w:type="dxa"/>
          </w:tcPr>
          <w:p w14:paraId="1ADCBB7D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0572C87E" w14:textId="77777777">
        <w:tc>
          <w:tcPr>
            <w:tcW w:w="4950" w:type="dxa"/>
            <w:tcBorders>
              <w:bottom w:val="single" w:sz="6" w:space="0" w:color="000000"/>
            </w:tcBorders>
            <w:shd w:val="pct25" w:color="808000" w:fill="FFFFFF"/>
          </w:tcPr>
          <w:p w14:paraId="32F53782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ascii="SimSun" w:hAnsi="SimSun" w:cs="SimSun" w:hint="eastAsia"/>
                <w:szCs w:val="24"/>
                <w:lang w:eastAsia="zh-CN"/>
              </w:rPr>
              <w:t>关注他/她感觉上的变化？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pct25" w:color="808000" w:fill="FFFFFF"/>
          </w:tcPr>
          <w:p w14:paraId="045F42A8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0" w:type="dxa"/>
            <w:tcBorders>
              <w:bottom w:val="single" w:sz="6" w:space="0" w:color="000000"/>
            </w:tcBorders>
            <w:shd w:val="pct25" w:color="808000" w:fill="FFFFFF"/>
          </w:tcPr>
          <w:p w14:paraId="558CE4FF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14:paraId="1939ECCC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pct25" w:color="808000" w:fill="FFFFFF"/>
          </w:tcPr>
          <w:p w14:paraId="5E3DFFA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pct25" w:color="808000" w:fill="FFFFFF"/>
          </w:tcPr>
          <w:p w14:paraId="0B84EC88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753BD072" w14:textId="77777777">
        <w:tc>
          <w:tcPr>
            <w:tcW w:w="4950" w:type="dxa"/>
          </w:tcPr>
          <w:p w14:paraId="1F824E43" w14:textId="77777777" w:rsidR="00004475" w:rsidRDefault="002A0C77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关注药物副作用？</w:t>
            </w:r>
          </w:p>
        </w:tc>
        <w:tc>
          <w:tcPr>
            <w:tcW w:w="1260" w:type="dxa"/>
          </w:tcPr>
          <w:p w14:paraId="6501149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0" w:type="dxa"/>
          </w:tcPr>
          <w:p w14:paraId="757EC94D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1BFD8BE1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0" w:type="dxa"/>
          </w:tcPr>
          <w:p w14:paraId="68EC08C8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0" w:type="dxa"/>
          </w:tcPr>
          <w:p w14:paraId="4219DCE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1B4B3B80" w14:textId="77777777">
        <w:tc>
          <w:tcPr>
            <w:tcW w:w="4950" w:type="dxa"/>
            <w:tcBorders>
              <w:bottom w:val="single" w:sz="6" w:space="0" w:color="000000"/>
            </w:tcBorders>
            <w:shd w:val="pct25" w:color="808000" w:fill="FFFFFF"/>
          </w:tcPr>
          <w:p w14:paraId="12B89968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ascii="SimSun" w:hAnsi="SimSun" w:cs="SimSun" w:hint="eastAsia"/>
                <w:szCs w:val="24"/>
                <w:lang w:eastAsia="zh-CN"/>
              </w:rPr>
              <w:t>注意他/她在做正常活动时是否比以往更加吃力？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pct25" w:color="808000" w:fill="FFFFFF"/>
          </w:tcPr>
          <w:p w14:paraId="4EE1E52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0" w:type="dxa"/>
            <w:tcBorders>
              <w:bottom w:val="single" w:sz="6" w:space="0" w:color="000000"/>
            </w:tcBorders>
            <w:shd w:val="pct25" w:color="808000" w:fill="FFFFFF"/>
          </w:tcPr>
          <w:p w14:paraId="4B20CFC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14:paraId="44CED6A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pct25" w:color="808000" w:fill="FFFFFF"/>
          </w:tcPr>
          <w:p w14:paraId="4E0CF58B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pct25" w:color="808000" w:fill="FFFFFF"/>
          </w:tcPr>
          <w:p w14:paraId="6234B687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26D9C61B" w14:textId="77777777">
        <w:trPr>
          <w:trHeight w:val="476"/>
        </w:trPr>
        <w:tc>
          <w:tcPr>
            <w:tcW w:w="4950" w:type="dxa"/>
          </w:tcPr>
          <w:p w14:paraId="30366AE7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询问医护人员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他/她</w:t>
            </w:r>
            <w:r>
              <w:rPr>
                <w:rFonts w:hint="eastAsia"/>
                <w:szCs w:val="24"/>
                <w:lang w:eastAsia="zh-CN"/>
              </w:rPr>
              <w:t>做得怎么样？</w:t>
            </w:r>
          </w:p>
        </w:tc>
        <w:tc>
          <w:tcPr>
            <w:tcW w:w="1260" w:type="dxa"/>
          </w:tcPr>
          <w:p w14:paraId="32AFEBBF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0" w:type="dxa"/>
          </w:tcPr>
          <w:p w14:paraId="21F3D15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21B286A4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0" w:type="dxa"/>
          </w:tcPr>
          <w:p w14:paraId="58E41678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0" w:type="dxa"/>
          </w:tcPr>
          <w:p w14:paraId="413EF214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57FB4849" w14:textId="77777777">
        <w:trPr>
          <w:trHeight w:val="476"/>
        </w:trPr>
        <w:tc>
          <w:tcPr>
            <w:tcW w:w="4950" w:type="dxa"/>
            <w:tcBorders>
              <w:bottom w:val="single" w:sz="6" w:space="0" w:color="000000"/>
            </w:tcBorders>
            <w:shd w:val="pct25" w:color="808000" w:fill="FFFFFF"/>
          </w:tcPr>
          <w:p w14:paraId="0B91AF50" w14:textId="77777777" w:rsidR="00004475" w:rsidRDefault="002A0C77">
            <w:pPr>
              <w:numPr>
                <w:ilvl w:val="0"/>
                <w:numId w:val="1"/>
              </w:numPr>
              <w:spacing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密切监测心衰症状？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pct25" w:color="808000" w:fill="FFFFFF"/>
          </w:tcPr>
          <w:p w14:paraId="6EFF37B2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0" w:type="dxa"/>
            <w:tcBorders>
              <w:bottom w:val="single" w:sz="6" w:space="0" w:color="000000"/>
            </w:tcBorders>
            <w:shd w:val="pct25" w:color="808000" w:fill="FFFFFF"/>
          </w:tcPr>
          <w:p w14:paraId="5008AB3D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14:paraId="779E1B7F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pct25" w:color="808000" w:fill="FFFFFF"/>
          </w:tcPr>
          <w:p w14:paraId="0791DD4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pct25" w:color="808000" w:fill="FFFFFF"/>
          </w:tcPr>
          <w:p w14:paraId="01E20C37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2D5D4397" w14:textId="77777777">
        <w:trPr>
          <w:trHeight w:val="476"/>
        </w:trPr>
        <w:tc>
          <w:tcPr>
            <w:tcW w:w="4950" w:type="dxa"/>
          </w:tcPr>
          <w:p w14:paraId="5E10FC1A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检查踝关节水肿？</w:t>
            </w:r>
          </w:p>
        </w:tc>
        <w:tc>
          <w:tcPr>
            <w:tcW w:w="1260" w:type="dxa"/>
          </w:tcPr>
          <w:p w14:paraId="4CA44B49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0" w:type="dxa"/>
          </w:tcPr>
          <w:p w14:paraId="55E90131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66DF8E3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0" w:type="dxa"/>
          </w:tcPr>
          <w:p w14:paraId="295EBC07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0" w:type="dxa"/>
          </w:tcPr>
          <w:p w14:paraId="3260244C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44E66211" w14:textId="77777777">
        <w:trPr>
          <w:trHeight w:val="476"/>
        </w:trPr>
        <w:tc>
          <w:tcPr>
            <w:tcW w:w="4950" w:type="dxa"/>
            <w:tcBorders>
              <w:bottom w:val="single" w:sz="6" w:space="0" w:color="000000"/>
            </w:tcBorders>
            <w:shd w:val="pct25" w:color="808000" w:fill="FFFFFF"/>
          </w:tcPr>
          <w:p w14:paraId="6DF6B25F" w14:textId="77777777" w:rsidR="00004475" w:rsidRDefault="002A0C77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检查活动（如洗澡或穿衣）时是否伴随呼吸急促？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pct25" w:color="808000" w:fill="FFFFFF"/>
          </w:tcPr>
          <w:p w14:paraId="2C25E165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0" w:type="dxa"/>
            <w:tcBorders>
              <w:bottom w:val="single" w:sz="6" w:space="0" w:color="000000"/>
            </w:tcBorders>
            <w:shd w:val="pct25" w:color="808000" w:fill="FFFFFF"/>
          </w:tcPr>
          <w:p w14:paraId="4444B55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14:paraId="1AED6F5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pct25" w:color="808000" w:fill="FFFFFF"/>
          </w:tcPr>
          <w:p w14:paraId="21D476C8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pct25" w:color="808000" w:fill="FFFFFF"/>
          </w:tcPr>
          <w:p w14:paraId="6EDD8FE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06C33DDD" w14:textId="77777777">
        <w:trPr>
          <w:trHeight w:val="476"/>
        </w:trPr>
        <w:tc>
          <w:tcPr>
            <w:tcW w:w="4950" w:type="dxa"/>
          </w:tcPr>
          <w:p w14:paraId="554CF539" w14:textId="77777777" w:rsidR="00004475" w:rsidRDefault="002A0C77">
            <w:pPr>
              <w:numPr>
                <w:ilvl w:val="0"/>
                <w:numId w:val="1"/>
              </w:numPr>
              <w:spacing w:after="6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记录疾病症状？</w:t>
            </w:r>
          </w:p>
        </w:tc>
        <w:tc>
          <w:tcPr>
            <w:tcW w:w="1260" w:type="dxa"/>
          </w:tcPr>
          <w:p w14:paraId="04687DC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0" w:type="dxa"/>
          </w:tcPr>
          <w:p w14:paraId="37ACF3C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01103E7C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0" w:type="dxa"/>
          </w:tcPr>
          <w:p w14:paraId="6739C8D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0" w:type="dxa"/>
          </w:tcPr>
          <w:p w14:paraId="2EDA462F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0B28F106" w14:textId="77777777" w:rsidR="00004475" w:rsidRDefault="00004475">
      <w:pPr>
        <w:pStyle w:val="BodyText"/>
        <w:rPr>
          <w:sz w:val="24"/>
          <w:szCs w:val="24"/>
          <w:lang w:eastAsia="zh-CN"/>
        </w:rPr>
      </w:pPr>
    </w:p>
    <w:p w14:paraId="3CB32D53" w14:textId="77777777" w:rsidR="00004475" w:rsidRDefault="00004475">
      <w:pPr>
        <w:pStyle w:val="BodyText"/>
        <w:rPr>
          <w:sz w:val="24"/>
          <w:szCs w:val="24"/>
          <w:lang w:eastAsia="zh-CN"/>
        </w:rPr>
      </w:pPr>
    </w:p>
    <w:p w14:paraId="40DEA132" w14:textId="77777777" w:rsidR="00004475" w:rsidRDefault="002A0C77">
      <w:pPr>
        <w:pStyle w:val="BodyTex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回想患者在最近一次出现症状时</w:t>
      </w:r>
      <w:r>
        <w:rPr>
          <w:rFonts w:hint="eastAsia"/>
          <w:sz w:val="24"/>
          <w:szCs w:val="24"/>
          <w:lang w:eastAsia="zh-CN"/>
        </w:rPr>
        <w:t>...</w:t>
      </w:r>
      <w:r>
        <w:rPr>
          <w:rFonts w:hint="eastAsia"/>
          <w:sz w:val="24"/>
          <w:szCs w:val="24"/>
          <w:lang w:eastAsia="zh-CN"/>
        </w:rPr>
        <w:t>（圈</w:t>
      </w:r>
      <w:r>
        <w:rPr>
          <w:rFonts w:hint="eastAsia"/>
          <w:b/>
          <w:bCs/>
          <w:sz w:val="24"/>
          <w:szCs w:val="24"/>
          <w:lang w:eastAsia="zh-CN"/>
        </w:rPr>
        <w:t>一个</w:t>
      </w:r>
      <w:r>
        <w:rPr>
          <w:rFonts w:hint="eastAsia"/>
          <w:sz w:val="24"/>
          <w:szCs w:val="24"/>
          <w:lang w:eastAsia="zh-CN"/>
        </w:rPr>
        <w:t>数字）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350"/>
        <w:gridCol w:w="1620"/>
        <w:gridCol w:w="1080"/>
        <w:gridCol w:w="540"/>
        <w:gridCol w:w="1350"/>
        <w:gridCol w:w="450"/>
        <w:gridCol w:w="1080"/>
      </w:tblGrid>
      <w:tr w:rsidR="00004475" w14:paraId="030D469C" w14:textId="77777777">
        <w:tc>
          <w:tcPr>
            <w:tcW w:w="3258" w:type="dxa"/>
            <w:shd w:val="pct25" w:color="808000" w:fill="FFFFFF"/>
          </w:tcPr>
          <w:p w14:paraId="37DABF0D" w14:textId="77777777" w:rsidR="00004475" w:rsidRDefault="00004475">
            <w:pPr>
              <w:spacing w:before="60" w:after="60"/>
              <w:rPr>
                <w:b/>
                <w:szCs w:val="24"/>
              </w:rPr>
            </w:pPr>
          </w:p>
        </w:tc>
        <w:tc>
          <w:tcPr>
            <w:tcW w:w="1350" w:type="dxa"/>
            <w:shd w:val="pct25" w:color="808000" w:fill="FFFFFF"/>
          </w:tcPr>
          <w:p w14:paraId="5DE01EED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并没有出现症状</w:t>
            </w:r>
          </w:p>
        </w:tc>
        <w:tc>
          <w:tcPr>
            <w:tcW w:w="1620" w:type="dxa"/>
            <w:shd w:val="pct25" w:color="808000" w:fill="FFFFFF"/>
          </w:tcPr>
          <w:p w14:paraId="7A0F55B1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我没有识别出症状</w:t>
            </w:r>
          </w:p>
        </w:tc>
        <w:tc>
          <w:tcPr>
            <w:tcW w:w="1080" w:type="dxa"/>
            <w:shd w:val="pct25" w:color="808000" w:fill="FFFFFF"/>
          </w:tcPr>
          <w:p w14:paraId="39576136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不是很快</w:t>
            </w:r>
          </w:p>
        </w:tc>
        <w:tc>
          <w:tcPr>
            <w:tcW w:w="540" w:type="dxa"/>
            <w:shd w:val="pct25" w:color="808000" w:fill="FFFFFF"/>
          </w:tcPr>
          <w:p w14:paraId="68391C79" w14:textId="77777777" w:rsidR="00004475" w:rsidRDefault="00004475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350" w:type="dxa"/>
            <w:shd w:val="pct25" w:color="808000" w:fill="FFFFFF"/>
          </w:tcPr>
          <w:p w14:paraId="72062F36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有一些快</w:t>
            </w:r>
          </w:p>
        </w:tc>
        <w:tc>
          <w:tcPr>
            <w:tcW w:w="450" w:type="dxa"/>
            <w:shd w:val="pct25" w:color="808000" w:fill="FFFFFF"/>
          </w:tcPr>
          <w:p w14:paraId="724E21FA" w14:textId="77777777" w:rsidR="00004475" w:rsidRDefault="00004475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shd w:val="pct25" w:color="808000" w:fill="FFFFFF"/>
          </w:tcPr>
          <w:p w14:paraId="3A7A5B4C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非常快</w:t>
            </w:r>
          </w:p>
        </w:tc>
      </w:tr>
      <w:tr w:rsidR="00004475" w14:paraId="781C1329" w14:textId="77777777">
        <w:tc>
          <w:tcPr>
            <w:tcW w:w="3258" w:type="dxa"/>
          </w:tcPr>
          <w:p w14:paraId="2F5A738A" w14:textId="77777777" w:rsidR="00004475" w:rsidRDefault="002A0C77">
            <w:pPr>
              <w:numPr>
                <w:ilvl w:val="0"/>
                <w:numId w:val="1"/>
              </w:numPr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您多快识别出</w:t>
            </w:r>
            <w:bookmarkStart w:id="3" w:name="OLE_LINK5"/>
            <w:r>
              <w:rPr>
                <w:rFonts w:ascii="SimSun" w:hAnsi="SimSun" w:cs="SimSun" w:hint="eastAsia"/>
                <w:szCs w:val="24"/>
                <w:lang w:eastAsia="zh-CN"/>
              </w:rPr>
              <w:t>他/她</w:t>
            </w:r>
            <w:bookmarkEnd w:id="3"/>
            <w:r>
              <w:rPr>
                <w:rFonts w:hint="eastAsia"/>
                <w:szCs w:val="24"/>
                <w:lang w:eastAsia="zh-CN"/>
              </w:rPr>
              <w:t>出现了症状？</w:t>
            </w:r>
          </w:p>
        </w:tc>
        <w:tc>
          <w:tcPr>
            <w:tcW w:w="1350" w:type="dxa"/>
          </w:tcPr>
          <w:p w14:paraId="3C0F36B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1620" w:type="dxa"/>
          </w:tcPr>
          <w:p w14:paraId="2EB23909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80" w:type="dxa"/>
          </w:tcPr>
          <w:p w14:paraId="0642D71B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</w:tcPr>
          <w:p w14:paraId="4D42C93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50" w:type="dxa"/>
          </w:tcPr>
          <w:p w14:paraId="162D91AE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0" w:type="dxa"/>
          </w:tcPr>
          <w:p w14:paraId="6D3A861E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0" w:type="dxa"/>
          </w:tcPr>
          <w:p w14:paraId="793818CB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39CB585F" w14:textId="77777777">
        <w:tc>
          <w:tcPr>
            <w:tcW w:w="3258" w:type="dxa"/>
            <w:shd w:val="pct25" w:color="808000" w:fill="FFFFFF"/>
          </w:tcPr>
          <w:p w14:paraId="68180FFE" w14:textId="77777777" w:rsidR="00004475" w:rsidRDefault="002A0C77">
            <w:pPr>
              <w:numPr>
                <w:ilvl w:val="0"/>
                <w:numId w:val="1"/>
              </w:numPr>
              <w:spacing w:before="60" w:after="6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您多快知道该症状是由心衰造成的？</w:t>
            </w:r>
          </w:p>
        </w:tc>
        <w:tc>
          <w:tcPr>
            <w:tcW w:w="1350" w:type="dxa"/>
            <w:shd w:val="pct25" w:color="808000" w:fill="FFFFFF"/>
          </w:tcPr>
          <w:p w14:paraId="7E2A661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1620" w:type="dxa"/>
            <w:shd w:val="pct25" w:color="808000" w:fill="FFFFFF"/>
          </w:tcPr>
          <w:p w14:paraId="3B9BE3B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80" w:type="dxa"/>
            <w:shd w:val="pct25" w:color="808000" w:fill="FFFFFF"/>
          </w:tcPr>
          <w:p w14:paraId="667AB4AC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0" w:type="dxa"/>
            <w:shd w:val="pct25" w:color="808000" w:fill="FFFFFF"/>
          </w:tcPr>
          <w:p w14:paraId="0C720D3E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50" w:type="dxa"/>
            <w:shd w:val="pct25" w:color="808000" w:fill="FFFFFF"/>
          </w:tcPr>
          <w:p w14:paraId="0E72C67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0" w:type="dxa"/>
            <w:shd w:val="pct25" w:color="808000" w:fill="FFFFFF"/>
          </w:tcPr>
          <w:p w14:paraId="64337207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0" w:type="dxa"/>
            <w:shd w:val="pct25" w:color="808000" w:fill="FFFFFF"/>
          </w:tcPr>
          <w:p w14:paraId="24AA715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490A03B6" w14:textId="77777777" w:rsidR="00004475" w:rsidRDefault="00004475">
      <w:pPr>
        <w:pStyle w:val="BodyText"/>
        <w:rPr>
          <w:b/>
          <w:bCs/>
          <w:sz w:val="24"/>
          <w:szCs w:val="24"/>
          <w:lang w:eastAsia="zh-CN"/>
        </w:rPr>
      </w:pPr>
    </w:p>
    <w:p w14:paraId="203D36BC" w14:textId="77777777" w:rsidR="00004475" w:rsidRDefault="00004475">
      <w:pPr>
        <w:pStyle w:val="BodyText"/>
        <w:rPr>
          <w:b/>
          <w:bCs/>
          <w:sz w:val="24"/>
          <w:szCs w:val="24"/>
          <w:lang w:eastAsia="zh-CN"/>
        </w:rPr>
      </w:pPr>
    </w:p>
    <w:p w14:paraId="67698710" w14:textId="77777777" w:rsidR="00004475" w:rsidRDefault="002A0C77">
      <w:pPr>
        <w:pStyle w:val="BodyText"/>
        <w:rPr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C</w:t>
      </w:r>
      <w:r>
        <w:rPr>
          <w:rFonts w:hint="eastAsia"/>
          <w:b/>
          <w:bCs/>
          <w:sz w:val="24"/>
          <w:szCs w:val="24"/>
          <w:lang w:eastAsia="zh-CN"/>
        </w:rPr>
        <w:t>部分</w:t>
      </w:r>
      <w:r>
        <w:rPr>
          <w:rFonts w:hint="eastAsia"/>
          <w:b/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以下列举的是心衰患者用来控制疾病症状的行为。当您照顾的患者出现症状时，您有多大可能建议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  <w:lang w:eastAsia="zh-CN"/>
        </w:rPr>
        <w:t>/</w:t>
      </w:r>
      <w:r>
        <w:rPr>
          <w:rFonts w:hint="eastAsia"/>
          <w:sz w:val="24"/>
          <w:szCs w:val="24"/>
          <w:lang w:eastAsia="zh-CN"/>
        </w:rPr>
        <w:t>她或代替其（当患者不能做时）做这些</w:t>
      </w:r>
      <w:r>
        <w:rPr>
          <w:sz w:val="24"/>
          <w:szCs w:val="24"/>
          <w:lang w:eastAsia="zh-CN"/>
        </w:rPr>
        <w:t>？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0"/>
        <w:gridCol w:w="1080"/>
        <w:gridCol w:w="900"/>
        <w:gridCol w:w="1440"/>
        <w:gridCol w:w="810"/>
        <w:gridCol w:w="1170"/>
      </w:tblGrid>
      <w:tr w:rsidR="00004475" w14:paraId="57FF5B1D" w14:textId="77777777">
        <w:trPr>
          <w:trHeight w:val="728"/>
        </w:trPr>
        <w:tc>
          <w:tcPr>
            <w:tcW w:w="4860" w:type="dxa"/>
            <w:tcBorders>
              <w:bottom w:val="single" w:sz="6" w:space="0" w:color="000000"/>
            </w:tcBorders>
            <w:shd w:val="pct25" w:color="808000" w:fill="FFFFFF"/>
          </w:tcPr>
          <w:p w14:paraId="566F5690" w14:textId="77777777" w:rsidR="00004475" w:rsidRDefault="00004475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rPr>
                <w:szCs w:val="24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pct25" w:color="808000" w:fill="FFFFFF"/>
          </w:tcPr>
          <w:p w14:paraId="0858C5C8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不大可能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pct25" w:color="808000" w:fill="FFFFFF"/>
          </w:tcPr>
          <w:p w14:paraId="50A8399C" w14:textId="77777777" w:rsidR="00004475" w:rsidRDefault="00004475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14:paraId="60B6F91A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有些可能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pct25" w:color="808000" w:fill="FFFFFF"/>
          </w:tcPr>
          <w:p w14:paraId="667F35B5" w14:textId="77777777" w:rsidR="00004475" w:rsidRDefault="00004475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  <w:shd w:val="pct25" w:color="808000" w:fill="FFFFFF"/>
          </w:tcPr>
          <w:p w14:paraId="393C43BC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非常有可能</w:t>
            </w:r>
          </w:p>
        </w:tc>
      </w:tr>
      <w:tr w:rsidR="00004475" w14:paraId="32076BC2" w14:textId="77777777">
        <w:tc>
          <w:tcPr>
            <w:tcW w:w="4860" w:type="dxa"/>
          </w:tcPr>
          <w:p w14:paraId="7A573CE0" w14:textId="77777777" w:rsidR="00004475" w:rsidRDefault="002A0C77">
            <w:pPr>
              <w:numPr>
                <w:ilvl w:val="0"/>
                <w:numId w:val="1"/>
              </w:numPr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进一步限制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他/她</w:t>
            </w:r>
            <w:r>
              <w:rPr>
                <w:rFonts w:hint="eastAsia"/>
                <w:szCs w:val="24"/>
                <w:lang w:eastAsia="zh-CN"/>
              </w:rPr>
              <w:t>当天饮食中的盐摄入量？</w:t>
            </w:r>
          </w:p>
        </w:tc>
        <w:tc>
          <w:tcPr>
            <w:tcW w:w="1080" w:type="dxa"/>
          </w:tcPr>
          <w:p w14:paraId="7FC7594E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</w:tcPr>
          <w:p w14:paraId="1DB9EFF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01377621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10" w:type="dxa"/>
          </w:tcPr>
          <w:p w14:paraId="47BB879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0" w:type="dxa"/>
          </w:tcPr>
          <w:p w14:paraId="004D56CB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2662A334" w14:textId="77777777">
        <w:tc>
          <w:tcPr>
            <w:tcW w:w="4860" w:type="dxa"/>
            <w:tcBorders>
              <w:bottom w:val="single" w:sz="6" w:space="0" w:color="000000"/>
            </w:tcBorders>
            <w:shd w:val="pct25" w:color="808000" w:fill="FFFFFF"/>
          </w:tcPr>
          <w:p w14:paraId="61BDCC4A" w14:textId="77777777" w:rsidR="00004475" w:rsidRDefault="002A0C77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减少液体摄入量？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pct25" w:color="808000" w:fill="FFFFFF"/>
          </w:tcPr>
          <w:p w14:paraId="495320CD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pct25" w:color="808000" w:fill="FFFFFF"/>
          </w:tcPr>
          <w:p w14:paraId="151E4439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14:paraId="452BF9D3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pct25" w:color="808000" w:fill="FFFFFF"/>
          </w:tcPr>
          <w:p w14:paraId="431BF98E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pct25" w:color="808000" w:fill="FFFFFF"/>
          </w:tcPr>
          <w:p w14:paraId="234197A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52768785" w14:textId="77777777">
        <w:tc>
          <w:tcPr>
            <w:tcW w:w="4860" w:type="dxa"/>
          </w:tcPr>
          <w:p w14:paraId="311BBFB5" w14:textId="77777777" w:rsidR="00004475" w:rsidRDefault="002A0C77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服用某种药物？</w:t>
            </w:r>
          </w:p>
        </w:tc>
        <w:tc>
          <w:tcPr>
            <w:tcW w:w="1080" w:type="dxa"/>
          </w:tcPr>
          <w:p w14:paraId="109656F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</w:tcPr>
          <w:p w14:paraId="72936E96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1D06726C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10" w:type="dxa"/>
          </w:tcPr>
          <w:p w14:paraId="1B604B84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0" w:type="dxa"/>
          </w:tcPr>
          <w:p w14:paraId="583DB5DB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564511EF" w14:textId="77777777">
        <w:tc>
          <w:tcPr>
            <w:tcW w:w="4860" w:type="dxa"/>
            <w:tcBorders>
              <w:bottom w:val="single" w:sz="6" w:space="0" w:color="000000"/>
            </w:tcBorders>
            <w:shd w:val="pct25" w:color="808000" w:fill="FFFFFF"/>
          </w:tcPr>
          <w:p w14:paraId="2839E7EA" w14:textId="77777777" w:rsidR="00004475" w:rsidRDefault="002A0C77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咨询医护获取指导？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pct25" w:color="808000" w:fill="FFFFFF"/>
          </w:tcPr>
          <w:p w14:paraId="5082B361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pct25" w:color="808000" w:fill="FFFFFF"/>
          </w:tcPr>
          <w:p w14:paraId="412872FE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14:paraId="47D0638C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pct25" w:color="808000" w:fill="FFFFFF"/>
          </w:tcPr>
          <w:p w14:paraId="2087D391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pct25" w:color="808000" w:fill="FFFFFF"/>
          </w:tcPr>
          <w:p w14:paraId="15CC361F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4876F0FF" w14:textId="77777777">
        <w:tc>
          <w:tcPr>
            <w:tcW w:w="4860" w:type="dxa"/>
          </w:tcPr>
          <w:p w14:paraId="32CDF363" w14:textId="77777777" w:rsidR="00004475" w:rsidRDefault="002A0C77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寻求其他家属成员或朋友的建议？</w:t>
            </w:r>
          </w:p>
        </w:tc>
        <w:tc>
          <w:tcPr>
            <w:tcW w:w="1080" w:type="dxa"/>
          </w:tcPr>
          <w:p w14:paraId="21FEF695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</w:tcPr>
          <w:p w14:paraId="4D466EE5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22192CF2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10" w:type="dxa"/>
          </w:tcPr>
          <w:p w14:paraId="3ADE0D04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0" w:type="dxa"/>
          </w:tcPr>
          <w:p w14:paraId="73A628C5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5C05773F" w14:textId="77777777">
        <w:tc>
          <w:tcPr>
            <w:tcW w:w="4860" w:type="dxa"/>
            <w:tcBorders>
              <w:bottom w:val="single" w:sz="6" w:space="0" w:color="000000"/>
            </w:tcBorders>
            <w:shd w:val="pct25" w:color="808000" w:fill="FFFFFF"/>
          </w:tcPr>
          <w:p w14:paraId="160841FA" w14:textId="77777777" w:rsidR="00004475" w:rsidRDefault="002A0C77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尝试去找出为什么</w:t>
            </w:r>
            <w:bookmarkStart w:id="4" w:name="OLE_LINK6"/>
            <w:r>
              <w:rPr>
                <w:rFonts w:ascii="SimSun" w:hAnsi="SimSun" w:cs="SimSun" w:hint="eastAsia"/>
                <w:szCs w:val="24"/>
                <w:lang w:eastAsia="zh-CN"/>
              </w:rPr>
              <w:t>他/她</w:t>
            </w:r>
            <w:bookmarkEnd w:id="4"/>
            <w:r>
              <w:rPr>
                <w:rFonts w:ascii="SimSun" w:hAnsi="SimSun" w:cs="SimSun" w:hint="eastAsia"/>
                <w:szCs w:val="24"/>
                <w:lang w:eastAsia="zh-CN"/>
              </w:rPr>
              <w:t>会出现</w:t>
            </w:r>
            <w:r>
              <w:rPr>
                <w:rFonts w:hint="eastAsia"/>
                <w:szCs w:val="24"/>
                <w:lang w:eastAsia="zh-CN"/>
              </w:rPr>
              <w:t>症状？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pct25" w:color="808000" w:fill="FFFFFF"/>
          </w:tcPr>
          <w:p w14:paraId="55D7D768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pct25" w:color="808000" w:fill="FFFFFF"/>
          </w:tcPr>
          <w:p w14:paraId="546F847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pct25" w:color="808000" w:fill="FFFFFF"/>
          </w:tcPr>
          <w:p w14:paraId="553A120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pct25" w:color="808000" w:fill="FFFFFF"/>
          </w:tcPr>
          <w:p w14:paraId="2FD2DBAE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pct25" w:color="808000" w:fill="FFFFFF"/>
          </w:tcPr>
          <w:p w14:paraId="47427814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04475" w14:paraId="6E159734" w14:textId="77777777">
        <w:tc>
          <w:tcPr>
            <w:tcW w:w="4860" w:type="dxa"/>
          </w:tcPr>
          <w:p w14:paraId="58BC9FE0" w14:textId="77777777" w:rsidR="00004475" w:rsidRDefault="002A0C77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建议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他/她</w:t>
            </w:r>
            <w:r>
              <w:rPr>
                <w:rFonts w:hint="eastAsia"/>
                <w:szCs w:val="24"/>
                <w:lang w:eastAsia="zh-CN"/>
              </w:rPr>
              <w:t>限制活动直到感觉好转？</w:t>
            </w:r>
          </w:p>
        </w:tc>
        <w:tc>
          <w:tcPr>
            <w:tcW w:w="1080" w:type="dxa"/>
          </w:tcPr>
          <w:p w14:paraId="574E351B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0" w:type="dxa"/>
          </w:tcPr>
          <w:p w14:paraId="6E5839C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</w:tcPr>
          <w:p w14:paraId="49AC7F00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10" w:type="dxa"/>
          </w:tcPr>
          <w:p w14:paraId="7990ED67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0" w:type="dxa"/>
          </w:tcPr>
          <w:p w14:paraId="47F0706B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4D569A07" w14:textId="77777777" w:rsidR="00004475" w:rsidRDefault="00004475">
      <w:pPr>
        <w:spacing w:line="360" w:lineRule="auto"/>
        <w:rPr>
          <w:szCs w:val="24"/>
          <w:lang w:eastAsia="zh-CN"/>
        </w:rPr>
      </w:pPr>
    </w:p>
    <w:p w14:paraId="0E5FED5E" w14:textId="77777777" w:rsidR="00004475" w:rsidRDefault="002A0C77">
      <w:pPr>
        <w:rPr>
          <w:szCs w:val="24"/>
        </w:rPr>
      </w:pPr>
      <w:proofErr w:type="spellStart"/>
      <w:r>
        <w:rPr>
          <w:rFonts w:hint="eastAsia"/>
          <w:szCs w:val="24"/>
        </w:rPr>
        <w:t>回想</w:t>
      </w:r>
      <w:proofErr w:type="spellEnd"/>
      <w:r>
        <w:rPr>
          <w:rFonts w:hint="eastAsia"/>
          <w:szCs w:val="24"/>
          <w:lang w:eastAsia="zh-CN"/>
        </w:rPr>
        <w:t>患者</w:t>
      </w:r>
      <w:proofErr w:type="spellStart"/>
      <w:r>
        <w:rPr>
          <w:rFonts w:hint="eastAsia"/>
          <w:szCs w:val="24"/>
        </w:rPr>
        <w:t>在最近一次出现症状时您采取的措施（圈</w:t>
      </w:r>
      <w:proofErr w:type="spellEnd"/>
      <w:r>
        <w:rPr>
          <w:rFonts w:hint="eastAsia"/>
          <w:b/>
          <w:bCs/>
          <w:szCs w:val="24"/>
          <w:lang w:eastAsia="zh-CN"/>
        </w:rPr>
        <w:t>一个</w:t>
      </w:r>
      <w:r>
        <w:rPr>
          <w:rFonts w:hint="eastAsia"/>
          <w:szCs w:val="24"/>
          <w:lang w:eastAsia="zh-CN"/>
        </w:rPr>
        <w:t>数字</w:t>
      </w:r>
      <w:r>
        <w:rPr>
          <w:rFonts w:hint="eastAsia"/>
          <w:szCs w:val="24"/>
        </w:rPr>
        <w:t>）</w:t>
      </w:r>
    </w:p>
    <w:p w14:paraId="1121D511" w14:textId="77777777" w:rsidR="00004475" w:rsidRDefault="00004475">
      <w:pPr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50"/>
        <w:gridCol w:w="1350"/>
        <w:gridCol w:w="810"/>
        <w:gridCol w:w="1350"/>
        <w:gridCol w:w="1350"/>
        <w:gridCol w:w="720"/>
        <w:gridCol w:w="1080"/>
      </w:tblGrid>
      <w:tr w:rsidR="00004475" w14:paraId="3B82D1A5" w14:textId="77777777">
        <w:tc>
          <w:tcPr>
            <w:tcW w:w="4050" w:type="dxa"/>
            <w:tcBorders>
              <w:bottom w:val="single" w:sz="6" w:space="0" w:color="000000"/>
            </w:tcBorders>
            <w:shd w:val="pct25" w:color="808000" w:fill="FFFFFF"/>
          </w:tcPr>
          <w:p w14:paraId="59F79D34" w14:textId="77777777" w:rsidR="00004475" w:rsidRDefault="00004475">
            <w:pPr>
              <w:spacing w:before="60" w:after="60"/>
              <w:rPr>
                <w:szCs w:val="24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pct25" w:color="808000" w:fill="FFFFFF"/>
          </w:tcPr>
          <w:p w14:paraId="0B56BE4B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我什么也没做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pct25" w:color="808000" w:fill="FFFFFF"/>
          </w:tcPr>
          <w:p w14:paraId="19CEF407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不确定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pct25" w:color="808000" w:fill="FFFFFF"/>
          </w:tcPr>
          <w:p w14:paraId="33746D89" w14:textId="77777777" w:rsidR="00004475" w:rsidRDefault="00004475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pct25" w:color="808000" w:fill="FFFFFF"/>
          </w:tcPr>
          <w:p w14:paraId="149AF511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有些确定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pct25" w:color="808000" w:fill="FFFFFF"/>
          </w:tcPr>
          <w:p w14:paraId="17B84DEB" w14:textId="77777777" w:rsidR="00004475" w:rsidRDefault="00004475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pct25" w:color="808000" w:fill="FFFFFF"/>
          </w:tcPr>
          <w:p w14:paraId="1491E174" w14:textId="77777777" w:rsidR="00004475" w:rsidRDefault="002A0C77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非常确定</w:t>
            </w:r>
          </w:p>
        </w:tc>
      </w:tr>
      <w:tr w:rsidR="00004475" w14:paraId="4983484F" w14:textId="77777777">
        <w:tc>
          <w:tcPr>
            <w:tcW w:w="4050" w:type="dxa"/>
          </w:tcPr>
          <w:p w14:paraId="24B16AC1" w14:textId="77777777" w:rsidR="00004475" w:rsidRDefault="002A0C77">
            <w:pPr>
              <w:numPr>
                <w:ilvl w:val="0"/>
                <w:numId w:val="1"/>
              </w:numPr>
              <w:spacing w:before="60" w:after="6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您采取的措施是否使患者感觉更好？</w:t>
            </w:r>
          </w:p>
        </w:tc>
        <w:tc>
          <w:tcPr>
            <w:tcW w:w="1350" w:type="dxa"/>
          </w:tcPr>
          <w:p w14:paraId="4559305A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10" w:type="dxa"/>
          </w:tcPr>
          <w:p w14:paraId="09A0B60E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50" w:type="dxa"/>
          </w:tcPr>
          <w:p w14:paraId="7574E3E4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50" w:type="dxa"/>
          </w:tcPr>
          <w:p w14:paraId="2057937F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20" w:type="dxa"/>
          </w:tcPr>
          <w:p w14:paraId="5AC237BE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0" w:type="dxa"/>
          </w:tcPr>
          <w:p w14:paraId="67E14E3C" w14:textId="77777777" w:rsidR="00004475" w:rsidRDefault="002A0C7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4C79E9D9" w14:textId="77777777" w:rsidR="00004475" w:rsidRDefault="00004475">
      <w:pPr>
        <w:spacing w:line="360" w:lineRule="auto"/>
        <w:rPr>
          <w:szCs w:val="24"/>
          <w:lang w:eastAsia="zh-CN"/>
        </w:rPr>
      </w:pPr>
    </w:p>
    <w:p w14:paraId="7C0CF9ED" w14:textId="77777777" w:rsidR="00004475" w:rsidRDefault="00004475">
      <w:pPr>
        <w:spacing w:line="360" w:lineRule="auto"/>
        <w:rPr>
          <w:b/>
          <w:szCs w:val="24"/>
          <w:lang w:eastAsia="zh-CN"/>
        </w:rPr>
      </w:pPr>
    </w:p>
    <w:p w14:paraId="18DCFFF9" w14:textId="77777777" w:rsidR="00004475" w:rsidRDefault="00004475">
      <w:pPr>
        <w:rPr>
          <w:b/>
          <w:bCs/>
          <w:lang w:eastAsia="zh-CN"/>
        </w:rPr>
      </w:pPr>
    </w:p>
    <w:p w14:paraId="7154A522" w14:textId="77777777" w:rsidR="00004475" w:rsidRDefault="00004475">
      <w:pPr>
        <w:rPr>
          <w:b/>
          <w:bCs/>
          <w:lang w:eastAsia="zh-CN"/>
        </w:rPr>
      </w:pPr>
    </w:p>
    <w:sectPr w:rsidR="00004475">
      <w:footerReference w:type="default" r:id="rId8"/>
      <w:pgSz w:w="14685" w:h="2080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D2A00" w14:textId="77777777" w:rsidR="00C81A41" w:rsidRDefault="00C81A41">
      <w:pPr>
        <w:spacing w:after="0" w:line="240" w:lineRule="auto"/>
      </w:pPr>
      <w:r>
        <w:separator/>
      </w:r>
    </w:p>
  </w:endnote>
  <w:endnote w:type="continuationSeparator" w:id="0">
    <w:p w14:paraId="0739C1F7" w14:textId="77777777" w:rsidR="00C81A41" w:rsidRDefault="00C8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EDD0" w14:textId="77777777" w:rsidR="00004475" w:rsidRDefault="002A0C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43EED" wp14:editId="5CDEED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E0F2C" w14:textId="77777777" w:rsidR="00004475" w:rsidRDefault="002A0C77">
                          <w:pPr>
                            <w:pStyle w:val="Foo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43EE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F4E0F2C" w14:textId="77777777" w:rsidR="00004475" w:rsidRDefault="002A0C77">
                    <w:pPr>
                      <w:pStyle w:val="Foo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613D0" w14:textId="77777777" w:rsidR="00C81A41" w:rsidRDefault="00C81A41">
      <w:pPr>
        <w:spacing w:after="0" w:line="240" w:lineRule="auto"/>
      </w:pPr>
      <w:r>
        <w:separator/>
      </w:r>
    </w:p>
  </w:footnote>
  <w:footnote w:type="continuationSeparator" w:id="0">
    <w:p w14:paraId="52262EEB" w14:textId="77777777" w:rsidR="00C81A41" w:rsidRDefault="00C81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361AF"/>
    <w:multiLevelType w:val="singleLevel"/>
    <w:tmpl w:val="77F361A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17578F"/>
    <w:rsid w:val="00004475"/>
    <w:rsid w:val="002A0C77"/>
    <w:rsid w:val="002A32C3"/>
    <w:rsid w:val="00955D74"/>
    <w:rsid w:val="00C81A41"/>
    <w:rsid w:val="03DA032A"/>
    <w:rsid w:val="0B162E84"/>
    <w:rsid w:val="324741A2"/>
    <w:rsid w:val="4CC85B07"/>
    <w:rsid w:val="50805090"/>
    <w:rsid w:val="581C1665"/>
    <w:rsid w:val="5B17578F"/>
    <w:rsid w:val="70105DB2"/>
    <w:rsid w:val="7104616A"/>
    <w:rsid w:val="73AB10D4"/>
    <w:rsid w:val="7B1B2584"/>
    <w:rsid w:val="7DA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DC4E8"/>
  <w15:docId w15:val="{AD73281A-F54A-4874-8594-17D3D6DF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qFormat/>
    <w:rPr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元元</dc:creator>
  <cp:lastModifiedBy>Enoch</cp:lastModifiedBy>
  <cp:revision>2</cp:revision>
  <dcterms:created xsi:type="dcterms:W3CDTF">2020-11-23T22:31:00Z</dcterms:created>
  <dcterms:modified xsi:type="dcterms:W3CDTF">2020-11-23T22:31:00Z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