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5B00F" w14:textId="560DAB2D" w:rsidR="00FC0765" w:rsidRPr="004346CE" w:rsidRDefault="00FC0765" w:rsidP="008D33C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</w:rPr>
      </w:pPr>
      <w:r w:rsidRPr="004346CE">
        <w:rPr>
          <w:rFonts w:cs="Calibri"/>
          <w:b/>
          <w:bCs/>
          <w:sz w:val="24"/>
        </w:rPr>
        <w:t xml:space="preserve">CURA DI </w:t>
      </w:r>
      <w:r w:rsidR="007A7712" w:rsidRPr="004346CE">
        <w:rPr>
          <w:rFonts w:cs="Calibri"/>
          <w:b/>
          <w:bCs/>
          <w:sz w:val="24"/>
        </w:rPr>
        <w:t>SÉ</w:t>
      </w:r>
      <w:r w:rsidRPr="004346CE">
        <w:rPr>
          <w:rFonts w:cs="Calibri"/>
          <w:b/>
          <w:bCs/>
          <w:sz w:val="24"/>
        </w:rPr>
        <w:t xml:space="preserve"> NELLE PERSON</w:t>
      </w:r>
      <w:r w:rsidR="00352778" w:rsidRPr="004346CE">
        <w:rPr>
          <w:rFonts w:cs="Calibri"/>
          <w:b/>
          <w:bCs/>
          <w:sz w:val="24"/>
        </w:rPr>
        <w:t>E CON</w:t>
      </w:r>
      <w:r w:rsidRPr="004346CE">
        <w:rPr>
          <w:rFonts w:cs="Calibri"/>
          <w:b/>
          <w:bCs/>
          <w:sz w:val="24"/>
        </w:rPr>
        <w:t xml:space="preserve"> BRONCOPNEUMOPATIA CRONICA OSTRUTTIVA</w:t>
      </w:r>
    </w:p>
    <w:p w14:paraId="551FCD74" w14:textId="77777777" w:rsidR="00FC0765" w:rsidRPr="00E97F1C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</w:p>
    <w:p w14:paraId="4019C46A" w14:textId="77777777" w:rsidR="00FC0765" w:rsidRPr="00704C4E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  <w:r w:rsidRPr="00704C4E">
        <w:rPr>
          <w:rFonts w:eastAsia="MS Mincho" w:cs="Calibri"/>
          <w:b/>
          <w:lang w:eastAsia="ja-JP"/>
        </w:rPr>
        <w:t>SEZIONE A</w:t>
      </w:r>
    </w:p>
    <w:p w14:paraId="4F8F2A6D" w14:textId="4E236B51" w:rsidR="00FC0765" w:rsidRPr="008D33CB" w:rsidRDefault="00FC0765" w:rsidP="008D33CB">
      <w:pPr>
        <w:spacing w:after="0" w:line="240" w:lineRule="auto"/>
        <w:ind w:right="-262"/>
        <w:jc w:val="both"/>
        <w:rPr>
          <w:rFonts w:cs="Calibri"/>
        </w:rPr>
      </w:pPr>
      <w:r w:rsidRPr="00E97F1C">
        <w:rPr>
          <w:rFonts w:cs="Calibri"/>
        </w:rPr>
        <w:t xml:space="preserve">Di seguito sono elencati i comportamenti che possono essere messi in atto dalle persone che, come Lei, soffrono di una malattia polmonare cronica, per mantenere la </w:t>
      </w:r>
      <w:r w:rsidR="00AA76F7">
        <w:rPr>
          <w:rFonts w:cs="Calibri"/>
        </w:rPr>
        <w:t xml:space="preserve">propria </w:t>
      </w:r>
      <w:r w:rsidRPr="00E97F1C">
        <w:rPr>
          <w:rFonts w:cs="Calibri"/>
        </w:rPr>
        <w:t xml:space="preserve">salute. Indichi con quale frequenza mette in atto </w:t>
      </w:r>
      <w:r w:rsidR="003B7D9A">
        <w:rPr>
          <w:rFonts w:cs="Calibri"/>
        </w:rPr>
        <w:t>tali</w:t>
      </w:r>
      <w:r w:rsidRPr="00E97F1C">
        <w:rPr>
          <w:rFonts w:cs="Calibri"/>
        </w:rPr>
        <w:t xml:space="preserve"> comportamenti, ponendo una crocetta nella casella corrispondente, </w:t>
      </w:r>
      <w:proofErr w:type="spellStart"/>
      <w:r w:rsidRPr="00E97F1C">
        <w:rPr>
          <w:rFonts w:cs="Calibri"/>
        </w:rPr>
        <w:t>da</w:t>
      </w:r>
      <w:proofErr w:type="spellEnd"/>
      <w:r w:rsidRPr="00E97F1C">
        <w:rPr>
          <w:rFonts w:cs="Calibri"/>
        </w:rPr>
        <w:t xml:space="preserve"> mai indicato con il numero 1 a sempre indicato con il numero 5.</w:t>
      </w:r>
    </w:p>
    <w:tbl>
      <w:tblPr>
        <w:tblW w:w="5078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55"/>
        <w:gridCol w:w="2249"/>
        <w:gridCol w:w="450"/>
        <w:gridCol w:w="450"/>
        <w:gridCol w:w="452"/>
        <w:gridCol w:w="450"/>
        <w:gridCol w:w="452"/>
      </w:tblGrid>
      <w:tr w:rsidR="008D33CB" w:rsidRPr="007C308B" w14:paraId="7B52660C" w14:textId="77777777" w:rsidTr="008D33CB">
        <w:trPr>
          <w:cantSplit/>
          <w:trHeight w:val="1763"/>
        </w:trPr>
        <w:tc>
          <w:tcPr>
            <w:tcW w:w="391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F5AA1" w14:textId="583245F3" w:rsidR="008E42BA" w:rsidRPr="007C308B" w:rsidRDefault="008E42B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F4AC1B" w14:textId="7777777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MAI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7B4493" w14:textId="6782C3EC" w:rsidR="00FC0765" w:rsidRPr="007C308B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RARAMENTE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02A128" w14:textId="7F18564E" w:rsidR="00FC0765" w:rsidRPr="007C308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QUALCHE</w:t>
            </w:r>
            <w:r w:rsidR="001E0F1B">
              <w:rPr>
                <w:rFonts w:cs="Calibri"/>
                <w:bCs/>
                <w:lang w:val="en-US"/>
              </w:rPr>
              <w:t xml:space="preserve"> </w:t>
            </w:r>
            <w:r w:rsidRPr="007C308B">
              <w:rPr>
                <w:rFonts w:cs="Calibri"/>
                <w:bCs/>
                <w:lang w:val="en-US"/>
              </w:rPr>
              <w:t>VOLTA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ED48A2" w14:textId="1EA3311E" w:rsidR="00FC0765" w:rsidRPr="007C308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  <w:lang w:val="en-US"/>
              </w:rPr>
            </w:pPr>
            <w:r w:rsidRPr="007C308B">
              <w:rPr>
                <w:rFonts w:cs="Calibri"/>
                <w:bCs/>
                <w:lang w:val="en-US"/>
              </w:rPr>
              <w:t>SPESSO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08452A" w14:textId="75A01374" w:rsidR="00FC0765" w:rsidRPr="007C308B" w:rsidRDefault="00FC0765" w:rsidP="008D33CB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SEMPRE</w:t>
            </w:r>
          </w:p>
        </w:tc>
      </w:tr>
      <w:tr w:rsidR="008D33CB" w:rsidRPr="007C308B" w14:paraId="5E77CDD5" w14:textId="77777777" w:rsidTr="008D33CB">
        <w:trPr>
          <w:trHeight w:val="33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21DC10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5041579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Evito le persone che hanno il raffreddore o l’influenza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B89D9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D83AE5D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C4D1D9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CB31DD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E8BA64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6E60D09F" w14:textId="77777777" w:rsidTr="008D33CB">
        <w:trPr>
          <w:trHeight w:val="26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9DE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6C4C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Mi allontano dalla stanza/luogo in cui qualcuno sta fumando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607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1CD8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119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D1F5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794B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76DE41AA" w14:textId="77777777" w:rsidTr="008D33CB">
        <w:trPr>
          <w:trHeight w:val="284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30610B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207B172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Evito il contatto con spray, vernici, solventi e polvere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C2F431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C2CEF8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ED7CF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BDFB35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FEF3557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35A7F546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08A6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A5BE" w14:textId="538A2629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Mantengo liberi i polmoni tossendo o con la respirazione profonda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30E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07A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80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7F39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9C8C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67FBFED3" w14:textId="77777777" w:rsidTr="008D33CB">
        <w:trPr>
          <w:trHeight w:val="1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77951D4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5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444EBDC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Faccio delle pause durante le mie attività quotidiane per riposarmi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19397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9BDEB8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600C87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7169EA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9D1FDA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7CA50C21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CFBA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DBB3" w14:textId="5A7C651F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Utilizzo per regolare il res</w:t>
            </w:r>
            <w:r w:rsidR="004346CE">
              <w:rPr>
                <w:rFonts w:eastAsia="MS Mincho" w:cs="Calibri"/>
                <w:lang w:eastAsia="ja-JP"/>
              </w:rPr>
              <w:t>piro la respirazione addominale</w:t>
            </w:r>
            <w:r w:rsidRPr="007C308B">
              <w:rPr>
                <w:rFonts w:eastAsia="MS Mincho" w:cs="Calibri"/>
                <w:lang w:eastAsia="ja-JP"/>
              </w:rPr>
              <w:t xml:space="preserve"> o la respirazione a labbra socchiuse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46A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72B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046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F42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A61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31E04787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6B43A2" w14:textId="4AA6F6C3" w:rsidR="00FC0765" w:rsidRPr="007C308B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0E772A" w14:textId="770E11A3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Svolgo </w:t>
            </w:r>
            <w:r w:rsidR="00D45E27">
              <w:rPr>
                <w:rFonts w:eastAsia="MS Mincho" w:cs="Calibri"/>
                <w:lang w:eastAsia="ja-JP"/>
              </w:rPr>
              <w:t>regolarmente</w:t>
            </w:r>
            <w:r w:rsidR="00D45E27" w:rsidRPr="007C308B">
              <w:rPr>
                <w:rFonts w:eastAsia="MS Mincho" w:cs="Calibri"/>
                <w:lang w:eastAsia="ja-JP"/>
              </w:rPr>
              <w:t xml:space="preserve"> </w:t>
            </w:r>
            <w:r w:rsidRPr="007C308B">
              <w:rPr>
                <w:rFonts w:eastAsia="MS Mincho" w:cs="Calibri"/>
                <w:lang w:eastAsia="ja-JP"/>
              </w:rPr>
              <w:t xml:space="preserve">una qualche forma di esercizio fisico (camminare, andare in bicicletta, nuotare, ecc.)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3FE73E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3B04E9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C4A8A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C86599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28EB8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333EEEC7" w14:textId="77777777" w:rsidTr="008D33CB">
        <w:trPr>
          <w:trHeight w:val="3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7696" w14:textId="22383BBD" w:rsidR="00FC0765" w:rsidRPr="007C308B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28BE" w14:textId="7C141A45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Faccio esercizi con le braccia </w:t>
            </w:r>
            <w:r w:rsidR="00AA76F7">
              <w:rPr>
                <w:rFonts w:eastAsia="MS Mincho" w:cs="Calibri"/>
                <w:lang w:eastAsia="ja-JP"/>
              </w:rPr>
              <w:t>almeno 3 volte a settimana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C91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3E09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C854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2E9DD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5A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0FCE625C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C909DB" w14:textId="7A7DDB40" w:rsidR="00FC0765" w:rsidRPr="007C308B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9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8BF065" w14:textId="44CD67E7" w:rsidR="00FC0765" w:rsidRPr="007C308B" w:rsidRDefault="00AA76F7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S</w:t>
            </w:r>
            <w:r w:rsidR="00FC0765" w:rsidRPr="007C308B">
              <w:rPr>
                <w:rFonts w:eastAsia="MS Mincho" w:cs="Calibri"/>
                <w:lang w:eastAsia="ja-JP"/>
              </w:rPr>
              <w:t>volg</w:t>
            </w:r>
            <w:r>
              <w:rPr>
                <w:rFonts w:eastAsia="MS Mincho" w:cs="Calibri"/>
                <w:lang w:eastAsia="ja-JP"/>
              </w:rPr>
              <w:t>o</w:t>
            </w:r>
            <w:r w:rsidR="00FC0765" w:rsidRPr="007C308B">
              <w:rPr>
                <w:rFonts w:eastAsia="MS Mincho" w:cs="Calibri"/>
                <w:lang w:eastAsia="ja-JP"/>
              </w:rPr>
              <w:t xml:space="preserve"> attività in compagnia di altre persone almeno una volta a settimana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1924AB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4499AF7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CA9D9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0C9BF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CC86B6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1CDA633B" w14:textId="77777777" w:rsidTr="008D33CB">
        <w:trPr>
          <w:trHeight w:val="29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A01F83" w14:textId="4ABE308F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  <w:r w:rsidR="00352778">
              <w:rPr>
                <w:rFonts w:eastAsia="MS Mincho" w:cs="Calibri"/>
                <w:lang w:eastAsia="ja-JP"/>
              </w:rPr>
              <w:t>0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E5D85B" w14:textId="77777777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Ogni anno faccio la vaccinazione contro l’influenza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9E6F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0E4547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4B3C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26E7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42DB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7E90F497" w14:textId="77777777" w:rsidTr="008D33CB">
        <w:trPr>
          <w:trHeight w:val="475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1D862F" w14:textId="74A200ED" w:rsidR="00740B94" w:rsidRPr="007C308B" w:rsidRDefault="00740B94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1</w:t>
            </w:r>
            <w:r>
              <w:rPr>
                <w:rFonts w:eastAsia="MS Mincho" w:cs="Calibri"/>
                <w:color w:val="000000"/>
                <w:lang w:eastAsia="ja-JP"/>
              </w:rPr>
              <w:t>1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B171F1" w14:textId="08A9E74C" w:rsidR="00740B94" w:rsidRPr="007C308B" w:rsidRDefault="00740B94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>Prendo le medicine come prescritto dal mio medico</w:t>
            </w:r>
            <w:r>
              <w:rPr>
                <w:rFonts w:eastAsia="MS Mincho" w:cs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BC39E5" w14:textId="1E242926" w:rsidR="00740B94" w:rsidRPr="007C308B" w:rsidRDefault="004346CE" w:rsidP="008D33CB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MS Mincho" w:cs="Calibri"/>
                <w:color w:val="000000"/>
                <w:lang w:eastAsia="ja-JP"/>
              </w:rPr>
            </w:pPr>
            <w:r w:rsidRPr="008D33CB">
              <w:rPr>
                <w:rFonts w:eastAsia="MS Mincho" w:cs="Calibri"/>
                <w:color w:val="000000"/>
                <w:sz w:val="20"/>
                <w:lang w:eastAsia="ja-JP"/>
              </w:rPr>
              <w:t>NON HO PRESCRIZIONE DI FA</w:t>
            </w:r>
            <w:r w:rsidR="00480D25" w:rsidRPr="008D33CB">
              <w:rPr>
                <w:rFonts w:eastAsia="MS Mincho" w:cs="Calibri"/>
                <w:color w:val="000000"/>
                <w:sz w:val="20"/>
                <w:lang w:eastAsia="ja-JP"/>
              </w:rPr>
              <w:t>R</w:t>
            </w:r>
            <w:r w:rsidRPr="008D33CB">
              <w:rPr>
                <w:rFonts w:eastAsia="MS Mincho" w:cs="Calibri"/>
                <w:color w:val="000000"/>
                <w:sz w:val="20"/>
                <w:lang w:eastAsia="ja-JP"/>
              </w:rPr>
              <w:t>MACI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66D2597" w14:textId="4C65A6C9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47B42D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D7DD2A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D4C84A7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B89BFD4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2DCA9518" w14:textId="77777777" w:rsidTr="008D33CB">
        <w:trPr>
          <w:trHeight w:val="336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3720" w14:textId="51CE2AF0" w:rsidR="00FC0765" w:rsidRPr="007C308B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12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37A41" w14:textId="6697B31D" w:rsidR="00FC0765" w:rsidRPr="007C308B" w:rsidRDefault="009045C2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P</w:t>
            </w:r>
            <w:r w:rsidR="00D45E27">
              <w:rPr>
                <w:rFonts w:eastAsia="MS Mincho" w:cs="Calibri"/>
                <w:lang w:eastAsia="ja-JP"/>
              </w:rPr>
              <w:t xml:space="preserve">roteggo </w:t>
            </w:r>
            <w:r w:rsidR="00C77E3E">
              <w:rPr>
                <w:rFonts w:eastAsia="MS Mincho" w:cs="Calibri"/>
                <w:lang w:eastAsia="ja-JP"/>
              </w:rPr>
              <w:t>bocca e naso</w:t>
            </w:r>
            <w:r w:rsidR="00FC0765" w:rsidRPr="007C308B">
              <w:rPr>
                <w:rFonts w:eastAsia="MS Mincho" w:cs="Calibri"/>
                <w:lang w:eastAsia="ja-JP"/>
              </w:rPr>
              <w:t xml:space="preserve"> quando cammino all'aperto e l’aria è fredda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35C8D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7711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8E8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22AA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79CE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4C0F8C9C" w14:textId="77777777" w:rsidTr="008D33CB">
        <w:trPr>
          <w:trHeight w:val="161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69162" w14:textId="28000319" w:rsidR="00FC0765" w:rsidRPr="007C308B" w:rsidRDefault="00352778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13</w:t>
            </w:r>
          </w:p>
        </w:tc>
        <w:tc>
          <w:tcPr>
            <w:tcW w:w="3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C44A60" w14:textId="0D507009" w:rsidR="00FC0765" w:rsidRPr="007C308B" w:rsidRDefault="00FC0765" w:rsidP="008D33CB">
            <w:pPr>
              <w:tabs>
                <w:tab w:val="left" w:pos="142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Effettuo regolarmente le visite dal medico e gli esami di controllo per la</w:t>
            </w:r>
            <w:r w:rsidR="00D45E27">
              <w:rPr>
                <w:rFonts w:eastAsia="MS Mincho" w:cs="Calibri"/>
                <w:lang w:eastAsia="ja-JP"/>
              </w:rPr>
              <w:t xml:space="preserve"> malattia polmonare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865FC5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B8DBF8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7F8E9D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2EE00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856267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515834EA" w14:textId="77777777" w:rsidR="008D33CB" w:rsidRDefault="008D33CB" w:rsidP="008D33CB">
      <w:pPr>
        <w:spacing w:after="0" w:line="240" w:lineRule="auto"/>
        <w:rPr>
          <w:rFonts w:cs="Calibri"/>
          <w:b/>
          <w:bCs/>
          <w:color w:val="31859C"/>
        </w:rPr>
      </w:pPr>
    </w:p>
    <w:p w14:paraId="42511BC7" w14:textId="77777777" w:rsidR="00FC0765" w:rsidRPr="00704C4E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  <w:r w:rsidRPr="00704C4E">
        <w:rPr>
          <w:rFonts w:eastAsia="MS Mincho" w:cs="Calibri"/>
          <w:b/>
          <w:lang w:eastAsia="ja-JP"/>
        </w:rPr>
        <w:t>SEZIONE B</w:t>
      </w:r>
    </w:p>
    <w:p w14:paraId="4C8C2566" w14:textId="243C56CD" w:rsidR="00093425" w:rsidRDefault="00FC0765" w:rsidP="008D33CB">
      <w:pPr>
        <w:spacing w:after="0" w:line="240" w:lineRule="auto"/>
        <w:jc w:val="both"/>
        <w:rPr>
          <w:rFonts w:eastAsia="MS Mincho" w:cs="Calibri"/>
          <w:lang w:eastAsia="ja-JP"/>
        </w:rPr>
      </w:pPr>
      <w:r w:rsidRPr="00E97F1C">
        <w:rPr>
          <w:rFonts w:eastAsia="MS Mincho" w:cs="Calibri"/>
          <w:lang w:eastAsia="ja-JP"/>
        </w:rPr>
        <w:t xml:space="preserve">Di seguito sono elencati i comportamenti che una persona </w:t>
      </w:r>
      <w:r w:rsidR="00093425">
        <w:rPr>
          <w:rFonts w:eastAsia="MS Mincho" w:cs="Calibri"/>
          <w:lang w:eastAsia="ja-JP"/>
        </w:rPr>
        <w:t>affetta da</w:t>
      </w:r>
      <w:r w:rsidRPr="00E97F1C">
        <w:rPr>
          <w:rFonts w:eastAsia="MS Mincho" w:cs="Calibri"/>
          <w:lang w:eastAsia="ja-JP"/>
        </w:rPr>
        <w:t xml:space="preserve"> </w:t>
      </w:r>
      <w:r w:rsidR="00D45E27">
        <w:rPr>
          <w:rFonts w:eastAsia="MS Mincho" w:cs="Calibri"/>
          <w:lang w:eastAsia="ja-JP"/>
        </w:rPr>
        <w:t>una malattia polmonare</w:t>
      </w:r>
      <w:r w:rsidRPr="00E97F1C">
        <w:rPr>
          <w:rFonts w:eastAsia="MS Mincho" w:cs="Calibri"/>
          <w:lang w:eastAsia="ja-JP"/>
        </w:rPr>
        <w:t xml:space="preserve"> </w:t>
      </w:r>
      <w:r w:rsidR="00AA76F7">
        <w:rPr>
          <w:rFonts w:eastAsia="MS Mincho" w:cs="Calibri"/>
          <w:lang w:eastAsia="ja-JP"/>
        </w:rPr>
        <w:t xml:space="preserve">cronica </w:t>
      </w:r>
      <w:r w:rsidRPr="00E97F1C">
        <w:rPr>
          <w:rFonts w:eastAsia="MS Mincho" w:cs="Calibri"/>
          <w:lang w:eastAsia="ja-JP"/>
        </w:rPr>
        <w:t xml:space="preserve">può </w:t>
      </w:r>
      <w:r w:rsidR="00AA76F7">
        <w:rPr>
          <w:rFonts w:eastAsia="MS Mincho" w:cs="Calibri"/>
          <w:lang w:eastAsia="ja-JP"/>
        </w:rPr>
        <w:t>attuare</w:t>
      </w:r>
      <w:r w:rsidRPr="00E97F1C">
        <w:rPr>
          <w:rFonts w:eastAsia="MS Mincho" w:cs="Calibri"/>
          <w:lang w:eastAsia="ja-JP"/>
        </w:rPr>
        <w:t xml:space="preserve"> per tenere sotto controllo la propria malattia.</w:t>
      </w:r>
      <w:r w:rsidR="008D33CB">
        <w:rPr>
          <w:rFonts w:eastAsia="MS Mincho" w:cs="Calibri"/>
          <w:lang w:eastAsia="ja-JP"/>
        </w:rPr>
        <w:t xml:space="preserve"> </w:t>
      </w:r>
      <w:r w:rsidR="00AA76F7">
        <w:rPr>
          <w:rFonts w:eastAsia="MS Mincho" w:cs="Calibri"/>
          <w:lang w:eastAsia="ja-JP"/>
        </w:rPr>
        <w:t>I</w:t>
      </w:r>
      <w:r w:rsidR="00AA76F7" w:rsidRPr="00E97F1C">
        <w:rPr>
          <w:rFonts w:eastAsia="MS Mincho" w:cs="Calibri"/>
          <w:lang w:eastAsia="ja-JP"/>
        </w:rPr>
        <w:t>ndichi con quale frequenza mette in atto i seguenti comportamenti.</w:t>
      </w:r>
    </w:p>
    <w:p w14:paraId="72889329" w14:textId="77777777" w:rsidR="00F54DEB" w:rsidRPr="00E97F1C" w:rsidRDefault="00F54DEB" w:rsidP="008D33CB">
      <w:pPr>
        <w:spacing w:after="0" w:line="240" w:lineRule="auto"/>
        <w:jc w:val="both"/>
        <w:rPr>
          <w:rFonts w:eastAsia="MS Mincho" w:cs="Calibri"/>
          <w:lang w:eastAsia="ja-JP"/>
        </w:rPr>
      </w:pPr>
    </w:p>
    <w:tbl>
      <w:tblPr>
        <w:tblW w:w="5077" w:type="pct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6199"/>
        <w:gridCol w:w="1313"/>
        <w:gridCol w:w="449"/>
        <w:gridCol w:w="449"/>
        <w:gridCol w:w="449"/>
        <w:gridCol w:w="452"/>
        <w:gridCol w:w="441"/>
      </w:tblGrid>
      <w:tr w:rsidR="008D33CB" w:rsidRPr="007C308B" w14:paraId="064FF0DB" w14:textId="77777777" w:rsidTr="008D33CB">
        <w:trPr>
          <w:cantSplit/>
          <w:trHeight w:val="1820"/>
        </w:trPr>
        <w:tc>
          <w:tcPr>
            <w:tcW w:w="3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7E1B9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cs="Calibri"/>
                <w:bCs/>
                <w:i/>
                <w:u w:val="single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0EC2" w14:textId="77777777" w:rsidR="00FC0765" w:rsidRPr="007C308B" w:rsidRDefault="00FC0765" w:rsidP="008D33CB">
            <w:pPr>
              <w:spacing w:after="0" w:line="240" w:lineRule="auto"/>
              <w:jc w:val="center"/>
              <w:rPr>
                <w:rFonts w:eastAsia="MS Mincho" w:cs="Calibri"/>
                <w:bCs/>
                <w:lang w:eastAsia="ja-JP"/>
              </w:rPr>
            </w:pPr>
            <w:r>
              <w:rPr>
                <w:rFonts w:eastAsia="MS Mincho" w:cs="Calibri"/>
                <w:bCs/>
                <w:lang w:eastAsia="ja-JP"/>
              </w:rPr>
              <w:t>NON PRESENTO TALI DISTURBI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0A0EF36" w14:textId="7777777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MAI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5B014" w14:textId="77777777" w:rsidR="00FC0765" w:rsidRPr="008D33CB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RARAMENTE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40B15A" w14:textId="77777777" w:rsidR="00FC0765" w:rsidRPr="008D33C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QUALCHE VOLTA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E0AB7A" w14:textId="77777777" w:rsidR="00FC0765" w:rsidRPr="008D33C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SPESSO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1F42BB" w14:textId="77777777" w:rsidR="00FC0765" w:rsidRPr="007C308B" w:rsidRDefault="00FC0765" w:rsidP="008D33CB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SEMPRE</w:t>
            </w:r>
          </w:p>
        </w:tc>
      </w:tr>
      <w:tr w:rsidR="008D33CB" w:rsidRPr="001E35A4" w14:paraId="2F3D0274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3D7AAD8" w14:textId="7DB43BFC" w:rsidR="00FC0765" w:rsidRPr="00D45E27" w:rsidRDefault="00352778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3C1FD88" w14:textId="77777777" w:rsidR="00FC0765" w:rsidRPr="00D45E27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D45E27">
              <w:rPr>
                <w:rFonts w:eastAsia="MS Mincho" w:cs="Calibri"/>
                <w:lang w:eastAsia="ja-JP"/>
              </w:rPr>
              <w:t>Faccio attenzione se il mio espettorato aumenta in quantità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42814D0" w14:textId="51CB7BED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B33134" w14:textId="77777777" w:rsidR="00FC0765" w:rsidRPr="009045C2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45734FDD" w14:textId="77777777" w:rsidR="00FC0765" w:rsidRPr="009045C2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3CB9F0F" w14:textId="77777777" w:rsidR="00FC0765" w:rsidRPr="009045C2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5A1F11E" w14:textId="77777777" w:rsidR="00FC0765" w:rsidRPr="009045C2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0ABF0AE" w14:textId="77777777" w:rsidR="00FC0765" w:rsidRPr="009045C2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9045C2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4003FF75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B4E" w14:textId="4A44FC9A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DE6" w14:textId="3B7E84D4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Faccio attenzione se il mio espettorato cambia di colore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BCDE" w14:textId="065E21FF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995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C9E4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7C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A6A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C14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1E35A4" w14:paraId="0AA93CD4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6BF65B" w14:textId="0D7992C2" w:rsidR="00FC0765" w:rsidRPr="001E35A4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D6EC81" w14:textId="58B02EA0" w:rsidR="00FC0765" w:rsidRPr="001E35A4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 xml:space="preserve">Presto attenzione se la tosse </w:t>
            </w:r>
            <w:r w:rsidR="001E35A4" w:rsidRPr="001E35A4">
              <w:rPr>
                <w:rFonts w:eastAsia="MS Mincho" w:cs="Calibri"/>
                <w:lang w:eastAsia="ja-JP"/>
              </w:rPr>
              <w:t>aumenta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0C3BFCFD" w14:textId="644AE084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4652D94" w14:textId="77777777" w:rsidR="00FC0765" w:rsidRPr="001E35A4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8928564" w14:textId="77777777" w:rsidR="00FC0765" w:rsidRPr="001E35A4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8144CA1" w14:textId="77777777" w:rsidR="00FC0765" w:rsidRPr="001E35A4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DCCADA2" w14:textId="77777777" w:rsidR="00FC0765" w:rsidRPr="001E35A4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02DDDF7" w14:textId="77777777" w:rsidR="00FC0765" w:rsidRPr="001E35A4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1E35A4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0363132A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A4E" w14:textId="6EEB000B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909" w14:textId="5D41D770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Faccio attenzione se aumenta l’affanno</w:t>
            </w:r>
            <w:r w:rsidR="00093425">
              <w:rPr>
                <w:rFonts w:eastAsia="MS Mincho" w:cs="Calibri"/>
                <w:lang w:eastAsia="ja-JP"/>
              </w:rPr>
              <w:t xml:space="preserve"> </w:t>
            </w:r>
            <w:r w:rsidRPr="007C308B">
              <w:rPr>
                <w:rFonts w:eastAsia="MS Mincho" w:cs="Calibri"/>
                <w:lang w:eastAsia="ja-JP"/>
              </w:rPr>
              <w:t>o presento</w:t>
            </w:r>
            <w:r w:rsidR="00D45E27">
              <w:rPr>
                <w:rFonts w:eastAsia="MS Mincho" w:cs="Calibri"/>
                <w:lang w:eastAsia="ja-JP"/>
              </w:rPr>
              <w:t xml:space="preserve"> rumori respiratori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18AD" w14:textId="27942097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667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8162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5A60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038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D03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5DC7B0E4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AE2F58C" w14:textId="3100EAB0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F2B3AE" w14:textId="77777777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Faccio attenzione se mi sveglio la notte per l’affanno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CE40069" w14:textId="78B30543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1F0B30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7A120409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031D950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36A984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B60707A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33C4A79D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F9FD" w14:textId="0523CC72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6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2C9C" w14:textId="7804F954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Controllo se faccio fatica ad addormentarmi</w:t>
            </w:r>
            <w:r w:rsidR="006A3341">
              <w:rPr>
                <w:rFonts w:eastAsia="MS Mincho" w:cs="Calibri"/>
                <w:lang w:eastAsia="ja-JP"/>
              </w:rPr>
              <w:t xml:space="preserve"> </w:t>
            </w:r>
            <w:r w:rsidR="006A3341" w:rsidRPr="00093425">
              <w:rPr>
                <w:rFonts w:eastAsia="MS Mincho" w:cs="Calibri"/>
                <w:lang w:eastAsia="ja-JP"/>
              </w:rPr>
              <w:t>per l’affan</w:t>
            </w:r>
            <w:r w:rsidR="005531D6">
              <w:rPr>
                <w:rFonts w:eastAsia="MS Mincho" w:cs="Calibri"/>
                <w:lang w:eastAsia="ja-JP"/>
              </w:rPr>
              <w:t>n</w:t>
            </w:r>
            <w:r w:rsidR="006A3341" w:rsidRPr="00093425">
              <w:rPr>
                <w:rFonts w:eastAsia="MS Mincho" w:cs="Calibri"/>
                <w:lang w:eastAsia="ja-JP"/>
              </w:rPr>
              <w:t>o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460" w14:textId="06DDD554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D95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9681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99AC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F27EA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AF9F9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7D46E58D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5F09EE" w14:textId="0C45268C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B0CA569" w14:textId="77777777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Faccio attenzione se mi stanco più facilmente del solito quando faccio qualcosa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F327E98" w14:textId="074D9FE8" w:rsidR="00FC0765" w:rsidRPr="00D45E27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2F51B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5E40F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BEFA7D0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405AD1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8CEB6C9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75A579B3" w14:textId="77777777" w:rsidTr="008D33CB">
        <w:trPr>
          <w:cantSplit/>
          <w:trHeight w:val="1820"/>
        </w:trPr>
        <w:tc>
          <w:tcPr>
            <w:tcW w:w="3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EFE3" w14:textId="683AC382" w:rsidR="008D33CB" w:rsidRPr="007C308B" w:rsidRDefault="008D33CB" w:rsidP="00BE1964">
            <w:pPr>
              <w:spacing w:after="0" w:line="240" w:lineRule="auto"/>
              <w:jc w:val="center"/>
              <w:rPr>
                <w:rFonts w:eastAsia="MS Mincho" w:cs="Calibri"/>
                <w:bCs/>
                <w:lang w:eastAsia="ja-JP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5AB4F" w14:textId="77777777" w:rsidR="008D33CB" w:rsidRPr="007C308B" w:rsidRDefault="008D33CB" w:rsidP="00BE1964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MAI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49D95B" w14:textId="77777777" w:rsidR="008D33CB" w:rsidRPr="008D33CB" w:rsidRDefault="008D33CB" w:rsidP="00BE1964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RARAMENTE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2441DD" w14:textId="77777777" w:rsidR="008D33CB" w:rsidRPr="008D33CB" w:rsidRDefault="008D33CB" w:rsidP="00BE1964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QUALCHE VOLTA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F91E8" w14:textId="77777777" w:rsidR="008D33CB" w:rsidRPr="008D33CB" w:rsidRDefault="008D33CB" w:rsidP="00BE1964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  <w:r w:rsidRPr="008D33CB">
              <w:rPr>
                <w:rFonts w:cs="Calibri"/>
                <w:bCs/>
              </w:rPr>
              <w:t>SPESSO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8D23DC" w14:textId="77777777" w:rsidR="008D33CB" w:rsidRPr="007C308B" w:rsidRDefault="008D33CB" w:rsidP="00BE1964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SEMPRE</w:t>
            </w:r>
          </w:p>
        </w:tc>
      </w:tr>
      <w:tr w:rsidR="008D33CB" w:rsidRPr="007C308B" w14:paraId="6F7EAE88" w14:textId="77777777" w:rsidTr="008D33CB">
        <w:trPr>
          <w:trHeight w:val="33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F42BE" w14:textId="7DE1F3AA" w:rsidR="003A383A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04CDE" w14:textId="60408801" w:rsidR="003A383A" w:rsidRPr="007C308B" w:rsidRDefault="003A383A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Verifico se d</w:t>
            </w:r>
            <w:r w:rsidR="00D45E27">
              <w:rPr>
                <w:rFonts w:eastAsia="MS Mincho" w:cs="Calibri"/>
                <w:lang w:eastAsia="ja-JP"/>
              </w:rPr>
              <w:t>opo l’assunzione dei farmaci</w:t>
            </w:r>
            <w:r w:rsidRPr="007C308B">
              <w:rPr>
                <w:rFonts w:eastAsia="MS Mincho" w:cs="Calibri"/>
                <w:lang w:eastAsia="ja-JP"/>
              </w:rPr>
              <w:t xml:space="preserve"> </w:t>
            </w:r>
            <w:r w:rsidR="00D45E27">
              <w:rPr>
                <w:rFonts w:eastAsia="MS Mincho" w:cs="Calibri"/>
                <w:lang w:eastAsia="ja-JP"/>
              </w:rPr>
              <w:t>inalatori (</w:t>
            </w:r>
            <w:proofErr w:type="spellStart"/>
            <w:r w:rsidR="00D45E27">
              <w:rPr>
                <w:rFonts w:eastAsia="MS Mincho" w:cs="Calibri"/>
                <w:lang w:eastAsia="ja-JP"/>
              </w:rPr>
              <w:t>puff</w:t>
            </w:r>
            <w:proofErr w:type="spellEnd"/>
            <w:r w:rsidR="00D45E27">
              <w:rPr>
                <w:rFonts w:eastAsia="MS Mincho" w:cs="Calibri"/>
                <w:lang w:eastAsia="ja-JP"/>
              </w:rPr>
              <w:t>)</w:t>
            </w:r>
            <w:r w:rsidRPr="007C308B">
              <w:rPr>
                <w:rFonts w:eastAsia="MS Mincho" w:cs="Calibri"/>
                <w:lang w:eastAsia="ja-JP"/>
              </w:rPr>
              <w:t xml:space="preserve"> ho uno dei seguenti sintomi: palpitazioni, tremore, insonnia, bocca secca e difficoltà ad urinare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FD8D" w14:textId="77777777" w:rsidR="00D45E27" w:rsidRPr="008D33CB" w:rsidRDefault="00D45E27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sz w:val="18"/>
                <w:lang w:eastAsia="ja-JP"/>
              </w:rPr>
            </w:pPr>
            <w:r w:rsidRPr="008D33CB">
              <w:rPr>
                <w:rFonts w:eastAsia="MS Mincho" w:cs="Calibri"/>
                <w:sz w:val="18"/>
                <w:lang w:eastAsia="ja-JP"/>
              </w:rPr>
              <w:t>NON ASSUMO</w:t>
            </w:r>
          </w:p>
          <w:p w14:paraId="2D618BF5" w14:textId="25EDA78B" w:rsidR="003A383A" w:rsidRPr="007C308B" w:rsidRDefault="00D45E27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8D33CB">
              <w:rPr>
                <w:rFonts w:eastAsia="MS Mincho" w:cs="Calibri"/>
                <w:sz w:val="18"/>
                <w:lang w:eastAsia="ja-JP"/>
              </w:rPr>
              <w:t xml:space="preserve">FARMACI INALATORI 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F65" w14:textId="77777777" w:rsidR="003A383A" w:rsidRPr="007C308B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63EB" w14:textId="77777777" w:rsidR="003A383A" w:rsidRPr="007C308B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FA20" w14:textId="77777777" w:rsidR="003A383A" w:rsidRPr="007C308B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699B" w14:textId="77777777" w:rsidR="003A383A" w:rsidRPr="007C308B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19D5" w14:textId="77777777" w:rsidR="003A383A" w:rsidRPr="007C308B" w:rsidRDefault="003A383A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69FA9369" w14:textId="77777777" w:rsidR="00FC0765" w:rsidRPr="00E97F1C" w:rsidRDefault="00FC0765" w:rsidP="008D33CB">
      <w:pPr>
        <w:spacing w:after="0" w:line="240" w:lineRule="auto"/>
        <w:rPr>
          <w:rFonts w:cs="Calibri"/>
        </w:rPr>
      </w:pPr>
    </w:p>
    <w:p w14:paraId="3D272BDB" w14:textId="31DA1C7D" w:rsidR="00D45E27" w:rsidRPr="006C6DFB" w:rsidRDefault="00EE41DE" w:rsidP="008D33CB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eastAsia="MS Mincho" w:hAnsiTheme="minorHAnsi" w:cs="Arial"/>
          <w:lang w:eastAsia="ja-JP"/>
        </w:rPr>
        <w:t>9</w:t>
      </w:r>
      <w:r w:rsidR="00D45E27" w:rsidRPr="006C6DFB">
        <w:rPr>
          <w:rFonts w:asciiTheme="minorHAnsi" w:eastAsia="MS Mincho" w:hAnsiTheme="minorHAnsi" w:cs="Arial"/>
          <w:lang w:eastAsia="ja-JP"/>
        </w:rPr>
        <w:t xml:space="preserve">. </w:t>
      </w:r>
      <w:r w:rsidR="00D45E27" w:rsidRPr="006C6DFB">
        <w:rPr>
          <w:rFonts w:asciiTheme="minorHAnsi" w:hAnsiTheme="minorHAnsi"/>
        </w:rPr>
        <w:t xml:space="preserve">Molte persone hanno dei sintomi legati alla malattia </w:t>
      </w:r>
      <w:r w:rsidR="00AA76F7">
        <w:rPr>
          <w:rFonts w:asciiTheme="minorHAnsi" w:hAnsiTheme="minorHAnsi"/>
        </w:rPr>
        <w:t xml:space="preserve">polmonare cronica </w:t>
      </w:r>
      <w:r w:rsidR="00D45E27" w:rsidRPr="006C6DFB">
        <w:rPr>
          <w:rFonts w:asciiTheme="minorHAnsi" w:hAnsiTheme="minorHAnsi"/>
        </w:rPr>
        <w:t>o alla terapia che stanno assumendo.</w:t>
      </w:r>
      <w:r w:rsidR="004346CE">
        <w:rPr>
          <w:rFonts w:asciiTheme="minorHAnsi" w:hAnsiTheme="minorHAnsi"/>
        </w:rPr>
        <w:t xml:space="preserve"> </w:t>
      </w:r>
      <w:r w:rsidR="00D45E27" w:rsidRPr="009045C2">
        <w:rPr>
          <w:rFonts w:asciiTheme="minorHAnsi" w:hAnsiTheme="minorHAnsi"/>
          <w:b/>
        </w:rPr>
        <w:t>L’ultima volta</w:t>
      </w:r>
      <w:r w:rsidR="00D45E27" w:rsidRPr="009045C2">
        <w:rPr>
          <w:rFonts w:asciiTheme="minorHAnsi" w:hAnsiTheme="minorHAnsi"/>
        </w:rPr>
        <w:t xml:space="preserve"> </w:t>
      </w:r>
      <w:r w:rsidR="00D45E27" w:rsidRPr="006C6DFB">
        <w:rPr>
          <w:rFonts w:asciiTheme="minorHAnsi" w:hAnsiTheme="minorHAnsi"/>
        </w:rPr>
        <w:t xml:space="preserve">che ha avuto sintomi </w:t>
      </w:r>
      <w:r w:rsidR="00D45E27" w:rsidRPr="006C6DFB">
        <w:rPr>
          <w:rFonts w:asciiTheme="minorHAnsi" w:eastAsia="MS Mincho" w:hAnsiTheme="minorHAnsi" w:cs="Arial"/>
          <w:lang w:eastAsia="ja-JP"/>
        </w:rPr>
        <w:t>quanto velocemente ha riconosciuto che si trattava di sintomi legati alla sua malattia</w:t>
      </w:r>
      <w:r w:rsidR="00AA76F7">
        <w:rPr>
          <w:rFonts w:asciiTheme="minorHAnsi" w:eastAsia="MS Mincho" w:hAnsiTheme="minorHAnsi" w:cs="Arial"/>
          <w:lang w:eastAsia="ja-JP"/>
        </w:rPr>
        <w:t xml:space="preserve"> respiratoria</w:t>
      </w:r>
      <w:r w:rsidR="00D45E27" w:rsidRPr="006C6DFB">
        <w:rPr>
          <w:rFonts w:asciiTheme="minorHAnsi" w:eastAsia="MS Mincho" w:hAnsiTheme="minorHAnsi" w:cs="Arial"/>
          <w:lang w:eastAsia="ja-JP"/>
        </w:rPr>
        <w:t>?</w:t>
      </w:r>
    </w:p>
    <w:p w14:paraId="22CA3BB7" w14:textId="77777777" w:rsidR="00D45E27" w:rsidRPr="00D45E27" w:rsidRDefault="00D45E27" w:rsidP="008D33CB">
      <w:pPr>
        <w:spacing w:after="0" w:line="240" w:lineRule="auto"/>
        <w:rPr>
          <w:rFonts w:asciiTheme="minorHAnsi" w:eastAsia="MS Mincho" w:hAnsiTheme="minorHAnsi" w:cs="Arial"/>
          <w:lang w:eastAsia="ja-JP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9"/>
        <w:gridCol w:w="1648"/>
        <w:gridCol w:w="1801"/>
        <w:gridCol w:w="1052"/>
        <w:gridCol w:w="1501"/>
        <w:gridCol w:w="1199"/>
        <w:gridCol w:w="1801"/>
      </w:tblGrid>
      <w:tr w:rsidR="001E0F1B" w:rsidRPr="006C6DFB" w14:paraId="1068585A" w14:textId="77777777" w:rsidTr="008D33CB">
        <w:trPr>
          <w:cantSplit/>
          <w:trHeight w:val="741"/>
        </w:trPr>
        <w:tc>
          <w:tcPr>
            <w:tcW w:w="652" w:type="pct"/>
            <w:shd w:val="clear" w:color="auto" w:fill="auto"/>
            <w:vAlign w:val="center"/>
          </w:tcPr>
          <w:p w14:paraId="43619613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NON HO</w:t>
            </w:r>
          </w:p>
          <w:p w14:paraId="11C73265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MAI AVUTO</w:t>
            </w:r>
          </w:p>
          <w:p w14:paraId="21E4F7DA" w14:textId="5368B340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SINTOMI</w:t>
            </w:r>
            <w:r w:rsidR="00AE7154">
              <w:rPr>
                <w:rFonts w:asciiTheme="minorHAnsi" w:eastAsia="MS Mincho" w:hAnsiTheme="minorHAnsi" w:cs="Arial"/>
                <w:bCs/>
                <w:lang w:eastAsia="ja-JP"/>
              </w:rPr>
              <w:t xml:space="preserve"> *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680531A5" w14:textId="4050F052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 xml:space="preserve">NON </w:t>
            </w:r>
            <w:r w:rsidR="001E0F1B">
              <w:rPr>
                <w:rFonts w:asciiTheme="minorHAnsi" w:eastAsia="MS Mincho" w:hAnsiTheme="minorHAnsi" w:cs="Arial"/>
                <w:bCs/>
                <w:lang w:eastAsia="ja-JP"/>
              </w:rPr>
              <w:t>LI</w:t>
            </w:r>
            <w:r w:rsidR="00AA76F7">
              <w:rPr>
                <w:rFonts w:asciiTheme="minorHAnsi" w:eastAsia="MS Mincho" w:hAnsiTheme="minorHAnsi" w:cs="Arial"/>
                <w:bCs/>
                <w:lang w:eastAsia="ja-JP"/>
              </w:rPr>
              <w:t xml:space="preserve"> </w:t>
            </w: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HO</w:t>
            </w:r>
          </w:p>
          <w:p w14:paraId="2A4E83C6" w14:textId="42F477A1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RICONOSCIUT</w:t>
            </w:r>
            <w:r w:rsidR="00AA76F7">
              <w:rPr>
                <w:rFonts w:asciiTheme="minorHAnsi" w:eastAsia="MS Mincho" w:hAnsiTheme="minorHAnsi" w:cs="Arial"/>
                <w:bCs/>
                <w:lang w:eastAsia="ja-JP"/>
              </w:rPr>
              <w:t>I</w:t>
            </w:r>
          </w:p>
        </w:tc>
        <w:tc>
          <w:tcPr>
            <w:tcW w:w="870" w:type="pct"/>
            <w:shd w:val="clear" w:color="auto" w:fill="auto"/>
            <w:vAlign w:val="center"/>
          </w:tcPr>
          <w:p w14:paraId="21220DEF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NON</w:t>
            </w:r>
          </w:p>
          <w:p w14:paraId="327D5CD9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VELOCEMENTE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0E5FAE34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14:paraId="07AAAB4E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ABBASTANZA IN</w:t>
            </w:r>
          </w:p>
          <w:p w14:paraId="397A7B78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FRETTA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2ADF83E9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14:paraId="5BD448E6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MOLTO</w:t>
            </w:r>
          </w:p>
          <w:p w14:paraId="79FD95CA" w14:textId="77777777" w:rsidR="00D45E27" w:rsidRPr="006C6DFB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bCs/>
                <w:lang w:eastAsia="ja-JP"/>
              </w:rPr>
            </w:pPr>
            <w:r w:rsidRPr="006C6DFB">
              <w:rPr>
                <w:rFonts w:asciiTheme="minorHAnsi" w:eastAsia="MS Mincho" w:hAnsiTheme="minorHAnsi" w:cs="Arial"/>
                <w:bCs/>
                <w:lang w:eastAsia="ja-JP"/>
              </w:rPr>
              <w:t>VELOCEMENTE</w:t>
            </w:r>
          </w:p>
        </w:tc>
      </w:tr>
      <w:tr w:rsidR="00AE7154" w:rsidRPr="00D45E27" w14:paraId="6725CF76" w14:textId="77777777" w:rsidTr="008D33CB">
        <w:trPr>
          <w:trHeight w:val="411"/>
        </w:trPr>
        <w:tc>
          <w:tcPr>
            <w:tcW w:w="652" w:type="pct"/>
            <w:shd w:val="clear" w:color="auto" w:fill="DEEAF6" w:themeFill="accent1" w:themeFillTint="33"/>
            <w:vAlign w:val="center"/>
          </w:tcPr>
          <w:p w14:paraId="0E1232D0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NA</w:t>
            </w:r>
          </w:p>
        </w:tc>
        <w:tc>
          <w:tcPr>
            <w:tcW w:w="796" w:type="pct"/>
            <w:shd w:val="clear" w:color="auto" w:fill="DEEAF6" w:themeFill="accent1" w:themeFillTint="33"/>
            <w:vAlign w:val="center"/>
          </w:tcPr>
          <w:p w14:paraId="6B341F4A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0</w:t>
            </w:r>
          </w:p>
        </w:tc>
        <w:tc>
          <w:tcPr>
            <w:tcW w:w="870" w:type="pct"/>
            <w:shd w:val="clear" w:color="auto" w:fill="DEEAF6" w:themeFill="accent1" w:themeFillTint="33"/>
            <w:vAlign w:val="center"/>
          </w:tcPr>
          <w:p w14:paraId="49A14FE5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1</w:t>
            </w:r>
          </w:p>
        </w:tc>
        <w:tc>
          <w:tcPr>
            <w:tcW w:w="508" w:type="pct"/>
            <w:shd w:val="clear" w:color="auto" w:fill="DEEAF6" w:themeFill="accent1" w:themeFillTint="33"/>
            <w:vAlign w:val="center"/>
          </w:tcPr>
          <w:p w14:paraId="4C82E154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2</w:t>
            </w:r>
          </w:p>
        </w:tc>
        <w:tc>
          <w:tcPr>
            <w:tcW w:w="725" w:type="pct"/>
            <w:shd w:val="clear" w:color="auto" w:fill="DEEAF6" w:themeFill="accent1" w:themeFillTint="33"/>
            <w:vAlign w:val="center"/>
          </w:tcPr>
          <w:p w14:paraId="540B24E3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3</w:t>
            </w:r>
          </w:p>
        </w:tc>
        <w:tc>
          <w:tcPr>
            <w:tcW w:w="579" w:type="pct"/>
            <w:shd w:val="clear" w:color="auto" w:fill="DEEAF6" w:themeFill="accent1" w:themeFillTint="33"/>
            <w:vAlign w:val="center"/>
          </w:tcPr>
          <w:p w14:paraId="4A92FC58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4</w:t>
            </w:r>
          </w:p>
        </w:tc>
        <w:tc>
          <w:tcPr>
            <w:tcW w:w="870" w:type="pct"/>
            <w:shd w:val="clear" w:color="auto" w:fill="DEEAF6" w:themeFill="accent1" w:themeFillTint="33"/>
            <w:vAlign w:val="center"/>
          </w:tcPr>
          <w:p w14:paraId="03E79AAF" w14:textId="77777777" w:rsidR="00D45E27" w:rsidRPr="00D45E27" w:rsidRDefault="00D45E27" w:rsidP="008D33CB">
            <w:pPr>
              <w:spacing w:after="0" w:line="240" w:lineRule="auto"/>
              <w:jc w:val="center"/>
              <w:rPr>
                <w:rFonts w:asciiTheme="minorHAnsi" w:eastAsia="MS Mincho" w:hAnsiTheme="minorHAnsi" w:cs="Arial"/>
                <w:lang w:eastAsia="ja-JP"/>
              </w:rPr>
            </w:pPr>
            <w:r w:rsidRPr="00D45E27">
              <w:rPr>
                <w:rFonts w:asciiTheme="minorHAnsi" w:eastAsia="MS Mincho" w:hAnsiTheme="minorHAnsi" w:cs="Arial"/>
                <w:lang w:eastAsia="ja-JP"/>
              </w:rPr>
              <w:t>5</w:t>
            </w:r>
          </w:p>
        </w:tc>
      </w:tr>
    </w:tbl>
    <w:p w14:paraId="24BA04AD" w14:textId="45099371" w:rsidR="00D45E27" w:rsidRPr="00AE7154" w:rsidRDefault="00AE7154" w:rsidP="008D33CB">
      <w:pPr>
        <w:spacing w:after="0" w:line="240" w:lineRule="auto"/>
        <w:rPr>
          <w:rFonts w:eastAsia="MS Mincho" w:cs="Calibri"/>
          <w:lang w:eastAsia="ja-JP"/>
        </w:rPr>
      </w:pPr>
      <w:r w:rsidRPr="00AE7154">
        <w:rPr>
          <w:rFonts w:eastAsia="MS Mincho" w:cs="Calibri"/>
          <w:lang w:eastAsia="ja-JP"/>
        </w:rPr>
        <w:t>* Se non ha mai avuto sintomi non compili la sezione C e vada direttamente alla sezione D.</w:t>
      </w:r>
    </w:p>
    <w:p w14:paraId="18950F5E" w14:textId="77777777" w:rsidR="008D33CB" w:rsidRDefault="008D33CB" w:rsidP="008D33CB">
      <w:pPr>
        <w:spacing w:after="0" w:line="240" w:lineRule="auto"/>
        <w:textAlignment w:val="top"/>
        <w:rPr>
          <w:rFonts w:eastAsia="MS Mincho" w:cs="Calibri"/>
          <w:b/>
          <w:lang w:eastAsia="ja-JP"/>
        </w:rPr>
      </w:pPr>
    </w:p>
    <w:p w14:paraId="7D175723" w14:textId="77777777" w:rsidR="00FC0765" w:rsidRPr="00704C4E" w:rsidRDefault="00FC0765" w:rsidP="008D33CB">
      <w:pPr>
        <w:spacing w:after="0" w:line="240" w:lineRule="auto"/>
        <w:textAlignment w:val="top"/>
        <w:rPr>
          <w:rFonts w:eastAsia="MS Mincho" w:cs="Calibri"/>
          <w:b/>
          <w:lang w:eastAsia="ja-JP"/>
        </w:rPr>
      </w:pPr>
      <w:r w:rsidRPr="00704C4E">
        <w:rPr>
          <w:rFonts w:eastAsia="MS Mincho" w:cs="Calibri"/>
          <w:b/>
          <w:lang w:eastAsia="ja-JP"/>
        </w:rPr>
        <w:t>SEZIONE C</w:t>
      </w:r>
    </w:p>
    <w:p w14:paraId="0376DC8B" w14:textId="15EA4197" w:rsidR="00FC0765" w:rsidRPr="004346CE" w:rsidRDefault="00FC0765" w:rsidP="008D33CB">
      <w:pPr>
        <w:spacing w:after="0" w:line="240" w:lineRule="auto"/>
        <w:jc w:val="both"/>
        <w:rPr>
          <w:rFonts w:eastAsia="MS Mincho" w:cs="Calibri"/>
          <w:lang w:eastAsia="ja-JP"/>
        </w:rPr>
      </w:pPr>
      <w:r w:rsidRPr="00E97F1C">
        <w:rPr>
          <w:rFonts w:eastAsia="MS Mincho" w:cs="Calibri"/>
          <w:lang w:eastAsia="ja-JP"/>
        </w:rPr>
        <w:t xml:space="preserve">Di seguito sono elencati i comportamenti che le persone con la sua malattia mettono in atto per controllare i sintomi legati alla </w:t>
      </w:r>
      <w:r w:rsidR="006C6DFB">
        <w:rPr>
          <w:rFonts w:eastAsia="MS Mincho" w:cs="Calibri"/>
          <w:lang w:eastAsia="ja-JP"/>
        </w:rPr>
        <w:t xml:space="preserve">malattia polmonare. </w:t>
      </w:r>
      <w:r w:rsidR="00AA76F7">
        <w:rPr>
          <w:rFonts w:eastAsia="MS Mincho" w:cs="Calibri"/>
          <w:lang w:eastAsia="ja-JP"/>
        </w:rPr>
        <w:t>I</w:t>
      </w:r>
      <w:r w:rsidR="00AA76F7" w:rsidRPr="00093425">
        <w:rPr>
          <w:rFonts w:eastAsia="MS Mincho" w:cs="Calibri"/>
          <w:lang w:eastAsia="ja-JP"/>
        </w:rPr>
        <w:t>ndichi</w:t>
      </w:r>
      <w:r w:rsidR="00AA76F7" w:rsidRPr="00093425">
        <w:rPr>
          <w:rFonts w:cs="Calibri"/>
          <w:bCs/>
          <w:lang w:eastAsia="ko-KR"/>
        </w:rPr>
        <w:t xml:space="preserve"> quanto è probabile che attui i seguenti comportamenti quando ha sintomi:</w:t>
      </w:r>
    </w:p>
    <w:p w14:paraId="01F779AC" w14:textId="77777777" w:rsidR="00FC0765" w:rsidRPr="00E97F1C" w:rsidRDefault="00FC0765" w:rsidP="008D33CB">
      <w:pPr>
        <w:spacing w:after="0" w:line="240" w:lineRule="auto"/>
        <w:rPr>
          <w:rFonts w:cs="Calibri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816"/>
        <w:gridCol w:w="1419"/>
        <w:gridCol w:w="430"/>
        <w:gridCol w:w="424"/>
        <w:gridCol w:w="569"/>
        <w:gridCol w:w="424"/>
        <w:gridCol w:w="554"/>
      </w:tblGrid>
      <w:tr w:rsidR="008D33CB" w:rsidRPr="007C308B" w14:paraId="20E688A4" w14:textId="77777777" w:rsidTr="008D33CB">
        <w:trPr>
          <w:cantSplit/>
          <w:trHeight w:val="2490"/>
        </w:trPr>
        <w:tc>
          <w:tcPr>
            <w:tcW w:w="3126" w:type="pct"/>
            <w:gridSpan w:val="2"/>
            <w:tcBorders>
              <w:top w:val="nil"/>
              <w:left w:val="nil"/>
              <w:right w:val="nil"/>
            </w:tcBorders>
          </w:tcPr>
          <w:p w14:paraId="0E035F4E" w14:textId="77777777" w:rsidR="00FC0765" w:rsidRPr="007C308B" w:rsidRDefault="00FC0765" w:rsidP="008D33CB">
            <w:pPr>
              <w:spacing w:after="0" w:line="240" w:lineRule="auto"/>
              <w:jc w:val="center"/>
              <w:textAlignment w:val="top"/>
              <w:rPr>
                <w:rFonts w:eastAsia="MS Mincho" w:cs="Calibri"/>
                <w:b/>
                <w:bCs/>
                <w:lang w:eastAsia="ja-JP"/>
              </w:rPr>
            </w:pPr>
          </w:p>
        </w:tc>
        <w:tc>
          <w:tcPr>
            <w:tcW w:w="696" w:type="pct"/>
            <w:tcBorders>
              <w:top w:val="nil"/>
              <w:left w:val="nil"/>
            </w:tcBorders>
            <w:vAlign w:val="center"/>
          </w:tcPr>
          <w:p w14:paraId="326BE012" w14:textId="185B1CAA" w:rsidR="00FC0765" w:rsidRPr="007C308B" w:rsidRDefault="00FC0765" w:rsidP="008D33CB">
            <w:pPr>
              <w:spacing w:after="0" w:line="240" w:lineRule="auto"/>
              <w:jc w:val="center"/>
              <w:rPr>
                <w:rFonts w:eastAsia="MS Mincho" w:cs="Calibri"/>
                <w:bCs/>
                <w:lang w:eastAsia="ja-JP"/>
              </w:rPr>
            </w:pPr>
          </w:p>
        </w:tc>
        <w:tc>
          <w:tcPr>
            <w:tcW w:w="211" w:type="pct"/>
            <w:textDirection w:val="btLr"/>
            <w:vAlign w:val="center"/>
          </w:tcPr>
          <w:p w14:paraId="6F7FEDE0" w14:textId="7777777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eastAsia="MS Mincho" w:cs="Calibri"/>
                <w:bCs/>
                <w:lang w:eastAsia="ja-JP"/>
              </w:rPr>
            </w:pPr>
            <w:r w:rsidRPr="007C308B">
              <w:rPr>
                <w:rFonts w:eastAsia="MS Mincho" w:cs="Calibri"/>
                <w:bCs/>
                <w:lang w:eastAsia="ja-JP"/>
              </w:rPr>
              <w:t>NON È PROBABILE</w:t>
            </w:r>
          </w:p>
        </w:tc>
        <w:tc>
          <w:tcPr>
            <w:tcW w:w="208" w:type="pct"/>
            <w:textDirection w:val="btLr"/>
            <w:vAlign w:val="center"/>
          </w:tcPr>
          <w:p w14:paraId="19D59454" w14:textId="77777777" w:rsidR="00FC0765" w:rsidRPr="007C308B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  <w:p w14:paraId="31A80800" w14:textId="77777777" w:rsidR="00FC0765" w:rsidRPr="007C308B" w:rsidRDefault="00FC0765" w:rsidP="008D33CB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cs="Calibri"/>
                <w:bCs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1647A54B" w14:textId="77777777" w:rsidR="00FC0765" w:rsidRPr="007C308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ABBASTANZA PROBABILE</w:t>
            </w:r>
          </w:p>
        </w:tc>
        <w:tc>
          <w:tcPr>
            <w:tcW w:w="208" w:type="pct"/>
            <w:textDirection w:val="btLr"/>
            <w:vAlign w:val="center"/>
          </w:tcPr>
          <w:p w14:paraId="559CF80D" w14:textId="77777777" w:rsidR="00FC0765" w:rsidRPr="007C308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  <w:p w14:paraId="01E4E158" w14:textId="77777777" w:rsidR="00FC0765" w:rsidRPr="007C308B" w:rsidRDefault="00FC0765" w:rsidP="008D33CB">
            <w:pPr>
              <w:keepNext/>
              <w:spacing w:after="0" w:line="240" w:lineRule="auto"/>
              <w:ind w:left="113" w:right="113"/>
              <w:jc w:val="center"/>
              <w:outlineLvl w:val="5"/>
              <w:rPr>
                <w:rFonts w:cs="Calibri"/>
                <w:bCs/>
              </w:rPr>
            </w:pPr>
          </w:p>
        </w:tc>
        <w:tc>
          <w:tcPr>
            <w:tcW w:w="272" w:type="pct"/>
            <w:textDirection w:val="btLr"/>
            <w:vAlign w:val="center"/>
          </w:tcPr>
          <w:p w14:paraId="44A59F8C" w14:textId="6ABC3353" w:rsidR="00FC0765" w:rsidRPr="007C308B" w:rsidRDefault="00FC0765" w:rsidP="008D33CB">
            <w:pPr>
              <w:keepNext/>
              <w:spacing w:after="0" w:line="240" w:lineRule="auto"/>
              <w:ind w:left="-31" w:right="-108"/>
              <w:jc w:val="center"/>
              <w:outlineLvl w:val="6"/>
              <w:rPr>
                <w:rFonts w:cs="Calibri"/>
                <w:bCs/>
              </w:rPr>
            </w:pPr>
            <w:r w:rsidRPr="007C308B">
              <w:rPr>
                <w:rFonts w:cs="Calibri"/>
                <w:bCs/>
              </w:rPr>
              <w:t>MOLTO PROBABILE</w:t>
            </w:r>
          </w:p>
        </w:tc>
      </w:tr>
      <w:tr w:rsidR="008D33CB" w:rsidRPr="007C308B" w14:paraId="0C7CD855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7DC3BFF8" w14:textId="29BA5331" w:rsidR="00FC0765" w:rsidRPr="007C308B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59A87D56" w14:textId="3C453CA8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 xml:space="preserve">Parlo con il mio medico se ho problemi con le medicine </w:t>
            </w:r>
            <w:r w:rsidR="003B7D9A">
              <w:rPr>
                <w:rFonts w:eastAsia="MS Mincho" w:cs="Calibri"/>
                <w:lang w:eastAsia="ja-JP"/>
              </w:rPr>
              <w:t xml:space="preserve">che mi sono state </w:t>
            </w:r>
            <w:r w:rsidRPr="007C308B">
              <w:rPr>
                <w:rFonts w:eastAsia="MS Mincho" w:cs="Calibri"/>
                <w:lang w:eastAsia="ja-JP"/>
              </w:rPr>
              <w:t>prescritte</w:t>
            </w:r>
            <w:r w:rsidR="007A7712">
              <w:rPr>
                <w:rFonts w:eastAsia="MS Mincho" w:cs="Calibri"/>
                <w:lang w:eastAsia="ja-JP"/>
              </w:rPr>
              <w:t xml:space="preserve"> per i problemi respiratori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2FDD29FB" w14:textId="1668AEBE" w:rsidR="00FC0765" w:rsidRPr="007C308B" w:rsidRDefault="008D33CB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4346CE">
              <w:rPr>
                <w:rFonts w:eastAsia="MS Mincho" w:cs="Calibri"/>
                <w:sz w:val="20"/>
                <w:lang w:eastAsia="ja-JP"/>
              </w:rPr>
              <w:t>NON ASSUMO FARMACI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52A03E9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688D76AD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160EAC8F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BFE980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011B399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5A4C0A81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2C83E822" w14:textId="6C16363F" w:rsidR="00740B94" w:rsidRPr="007C308B" w:rsidRDefault="00740B94" w:rsidP="008D33CB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>
              <w:rPr>
                <w:rFonts w:cs="Calibri"/>
                <w:bCs/>
                <w:lang w:val="en-US"/>
              </w:rPr>
              <w:t>2</w:t>
            </w:r>
          </w:p>
        </w:tc>
        <w:tc>
          <w:tcPr>
            <w:tcW w:w="3549" w:type="pct"/>
            <w:gridSpan w:val="2"/>
            <w:shd w:val="clear" w:color="auto" w:fill="auto"/>
          </w:tcPr>
          <w:p w14:paraId="05BC29CE" w14:textId="5D06556C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Vado dal medico se ho un problema di salute che si protrae per più giorni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9C6AF3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71BFBF12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4120ABA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3325EB5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5E681720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07EB3E7D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323BD593" w14:textId="50ED5DE6" w:rsidR="00740B94" w:rsidRPr="007C308B" w:rsidRDefault="00740B94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3</w:t>
            </w:r>
          </w:p>
        </w:tc>
        <w:tc>
          <w:tcPr>
            <w:tcW w:w="3549" w:type="pct"/>
            <w:gridSpan w:val="2"/>
            <w:shd w:val="clear" w:color="auto" w:fill="DEEAF6" w:themeFill="accent1" w:themeFillTint="33"/>
          </w:tcPr>
          <w:p w14:paraId="2A0D3119" w14:textId="62D8BCB0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 xml:space="preserve">Mi rivolgo al </w:t>
            </w:r>
            <w:r w:rsidRPr="007C308B">
              <w:rPr>
                <w:rFonts w:eastAsia="MS Mincho" w:cs="Calibri"/>
                <w:lang w:eastAsia="ja-JP"/>
              </w:rPr>
              <w:t>medico se avverto che l’affanno aumenta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57214C4B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3378CCA3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3C4F5891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B0573DD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2B3AC02D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5AF5ED0C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66C90777" w14:textId="2EA0EC1D" w:rsidR="00FC0765" w:rsidRPr="007C308B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4</w:t>
            </w:r>
          </w:p>
        </w:tc>
        <w:tc>
          <w:tcPr>
            <w:tcW w:w="2853" w:type="pct"/>
            <w:shd w:val="clear" w:color="auto" w:fill="auto"/>
          </w:tcPr>
          <w:p w14:paraId="49305A10" w14:textId="5DE1056E" w:rsidR="00FC0765" w:rsidRPr="007C308B" w:rsidRDefault="00AA76F7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Mi rivolgo al</w:t>
            </w:r>
            <w:r w:rsidR="00FC0765" w:rsidRPr="007C308B">
              <w:rPr>
                <w:rFonts w:eastAsia="MS Mincho" w:cs="Calibri"/>
                <w:lang w:eastAsia="ja-JP"/>
              </w:rPr>
              <w:t xml:space="preserve"> medico se avverto che la tosse aumenta</w:t>
            </w:r>
          </w:p>
        </w:tc>
        <w:tc>
          <w:tcPr>
            <w:tcW w:w="696" w:type="pct"/>
            <w:shd w:val="clear" w:color="auto" w:fill="auto"/>
          </w:tcPr>
          <w:p w14:paraId="5EFBFEFD" w14:textId="304C9774" w:rsidR="00FC0765" w:rsidRPr="007C308B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04720E53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269C3489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1982FF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67488B8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FADD5F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07228CCC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2793C56B" w14:textId="77A740BB" w:rsidR="00FC0765" w:rsidRPr="007C308B" w:rsidRDefault="00EE41DE" w:rsidP="008D33CB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5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6B096E76" w14:textId="1118C0A2" w:rsidR="00FC0765" w:rsidRPr="007C308B" w:rsidRDefault="00AA76F7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Mi rivolgo al</w:t>
            </w:r>
            <w:r w:rsidR="00FC0765" w:rsidRPr="007C308B">
              <w:rPr>
                <w:rFonts w:eastAsia="MS Mincho" w:cs="Calibri"/>
                <w:lang w:eastAsia="ja-JP"/>
              </w:rPr>
              <w:t xml:space="preserve"> medico se l’espettorato cambia di colore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63DFA7D7" w14:textId="055B1C01" w:rsidR="00FC0765" w:rsidRPr="007C308B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1636D06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FE6BFF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625F1C74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75D3710B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4BA4AA35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6C6DFB" w14:paraId="585C477E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538023E8" w14:textId="3C6E7E76" w:rsidR="00FC0765" w:rsidRPr="006C6DFB" w:rsidRDefault="00EE41DE" w:rsidP="008D33CB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853" w:type="pct"/>
            <w:shd w:val="clear" w:color="auto" w:fill="auto"/>
          </w:tcPr>
          <w:p w14:paraId="75EE6527" w14:textId="67DB1668" w:rsidR="00FC0765" w:rsidRPr="006C6DFB" w:rsidRDefault="00E97FB2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Mi rivolgo al</w:t>
            </w:r>
            <w:r w:rsidR="00FC0765" w:rsidRPr="006C6DFB">
              <w:rPr>
                <w:rFonts w:eastAsia="MS Mincho" w:cs="Calibri"/>
                <w:lang w:eastAsia="ja-JP"/>
              </w:rPr>
              <w:t xml:space="preserve"> medico se </w:t>
            </w:r>
            <w:r w:rsidR="006C6DFB" w:rsidRPr="00093425">
              <w:rPr>
                <w:rFonts w:eastAsia="MS Mincho" w:cs="Calibri"/>
                <w:lang w:eastAsia="ja-JP"/>
              </w:rPr>
              <w:t xml:space="preserve">la quantità di espettorato </w:t>
            </w:r>
            <w:r w:rsidR="00FC0765" w:rsidRPr="00093425">
              <w:rPr>
                <w:rFonts w:eastAsia="MS Mincho" w:cs="Calibri"/>
                <w:lang w:eastAsia="ja-JP"/>
              </w:rPr>
              <w:t>aumenta</w:t>
            </w:r>
            <w:r w:rsidR="00FC0765" w:rsidRPr="006C6DFB">
              <w:rPr>
                <w:rFonts w:eastAsia="MS Mincho" w:cs="Calibri"/>
                <w:lang w:eastAsia="ja-JP"/>
              </w:rPr>
              <w:t xml:space="preserve"> </w:t>
            </w:r>
          </w:p>
        </w:tc>
        <w:tc>
          <w:tcPr>
            <w:tcW w:w="696" w:type="pct"/>
            <w:shd w:val="clear" w:color="auto" w:fill="auto"/>
          </w:tcPr>
          <w:p w14:paraId="55AB7C42" w14:textId="134E0432" w:rsidR="00FC0765" w:rsidRPr="006C6DFB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NA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CAC9D1" w14:textId="77777777" w:rsidR="00FC0765" w:rsidRPr="006C6DF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4AD2899" w14:textId="77777777" w:rsidR="00FC0765" w:rsidRPr="006C6DF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1FB4EF8" w14:textId="77777777" w:rsidR="00FC0765" w:rsidRPr="006C6DF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511174AE" w14:textId="77777777" w:rsidR="00FC0765" w:rsidRPr="006C6DF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25B62954" w14:textId="77777777" w:rsidR="00FC0765" w:rsidRPr="006C6DF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42EF9F04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6EF3A0A4" w14:textId="06305C2E" w:rsidR="00EE41DE" w:rsidRPr="007C308B" w:rsidRDefault="00EE41DE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7</w:t>
            </w:r>
          </w:p>
        </w:tc>
        <w:tc>
          <w:tcPr>
            <w:tcW w:w="2853" w:type="pct"/>
            <w:shd w:val="clear" w:color="auto" w:fill="DEEAF6" w:themeFill="accent1" w:themeFillTint="33"/>
          </w:tcPr>
          <w:p w14:paraId="1366B5E2" w14:textId="77777777" w:rsidR="00EE41DE" w:rsidRPr="007C308B" w:rsidRDefault="00EE41DE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Mi rivolgo al</w:t>
            </w:r>
            <w:r w:rsidRPr="007A7712">
              <w:rPr>
                <w:rFonts w:eastAsia="MS Mincho" w:cs="Calibri"/>
                <w:lang w:eastAsia="ja-JP"/>
              </w:rPr>
              <w:t xml:space="preserve"> medico se dopo l’assunzione dei farmaci per via inalatoria noto la comparsa di palpitazioni, tremore, insonnia, bocca secca e difficoltà ad urinare</w:t>
            </w:r>
          </w:p>
        </w:tc>
        <w:tc>
          <w:tcPr>
            <w:tcW w:w="696" w:type="pct"/>
            <w:shd w:val="clear" w:color="auto" w:fill="DEEAF6" w:themeFill="accent1" w:themeFillTint="33"/>
          </w:tcPr>
          <w:p w14:paraId="665C4DC8" w14:textId="77777777" w:rsidR="00EE41DE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EE41DE">
              <w:rPr>
                <w:rFonts w:eastAsia="MS Mincho" w:cs="Calibri"/>
                <w:sz w:val="20"/>
                <w:lang w:eastAsia="ja-JP"/>
              </w:rPr>
              <w:t>NON ASSUMO FARMACI INALATORI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7E20D1B6" w14:textId="77777777" w:rsidR="00EE41DE" w:rsidRPr="007C308B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4C1A2E13" w14:textId="77777777" w:rsidR="00EE41DE" w:rsidRPr="007C308B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23666B97" w14:textId="77777777" w:rsidR="00EE41DE" w:rsidRPr="007C308B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2B3A4DC8" w14:textId="77777777" w:rsidR="00EE41DE" w:rsidRPr="007C308B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76C6C7E5" w14:textId="77777777" w:rsidR="00EE41DE" w:rsidRPr="007C308B" w:rsidRDefault="00EE41D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55A0ADBA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2FDFB0BC" w14:textId="0B9B4EA6" w:rsidR="00FC0765" w:rsidRPr="007C308B" w:rsidRDefault="00EE41DE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>
              <w:rPr>
                <w:rFonts w:eastAsia="MS Mincho" w:cs="Calibri"/>
                <w:lang w:eastAsia="ja-JP"/>
              </w:rPr>
              <w:t>8</w:t>
            </w:r>
          </w:p>
        </w:tc>
        <w:tc>
          <w:tcPr>
            <w:tcW w:w="2853" w:type="pct"/>
            <w:shd w:val="clear" w:color="auto" w:fill="auto"/>
          </w:tcPr>
          <w:p w14:paraId="338BD877" w14:textId="767869F6" w:rsidR="00FC0765" w:rsidRPr="007C308B" w:rsidRDefault="00FC0765" w:rsidP="008D33CB">
            <w:pPr>
              <w:tabs>
                <w:tab w:val="left" w:pos="345"/>
              </w:tabs>
              <w:spacing w:after="0" w:line="240" w:lineRule="auto"/>
              <w:rPr>
                <w:rFonts w:eastAsia="MS Mincho" w:cs="Calibri"/>
                <w:color w:val="000000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Quando i sintomi si aggravano, modifico la terapia come il mio medico mi ha detto di fare (assumo ad esempio cortisone e/o antibiotico)</w:t>
            </w:r>
          </w:p>
        </w:tc>
        <w:tc>
          <w:tcPr>
            <w:tcW w:w="696" w:type="pct"/>
            <w:shd w:val="clear" w:color="auto" w:fill="auto"/>
          </w:tcPr>
          <w:p w14:paraId="16FC219A" w14:textId="2CC2C417" w:rsidR="00FC0765" w:rsidRPr="007C308B" w:rsidRDefault="004346CE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4346CE">
              <w:rPr>
                <w:rFonts w:eastAsia="MS Mincho" w:cs="Calibri"/>
                <w:sz w:val="20"/>
                <w:lang w:eastAsia="ja-JP"/>
              </w:rPr>
              <w:t>NON ASSUMO FARMACI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1A1D8A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190151FE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62B3302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0F4B0876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C904480" w14:textId="77777777" w:rsidR="00FC0765" w:rsidRPr="007C308B" w:rsidRDefault="00FC0765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1D6A352D" w14:textId="77777777" w:rsidTr="008D33CB">
        <w:trPr>
          <w:trHeight w:val="345"/>
        </w:trPr>
        <w:tc>
          <w:tcPr>
            <w:tcW w:w="273" w:type="pct"/>
            <w:shd w:val="clear" w:color="auto" w:fill="DEEAF6" w:themeFill="accent1" w:themeFillTint="33"/>
          </w:tcPr>
          <w:p w14:paraId="1035A080" w14:textId="0642CBA3" w:rsidR="00740B94" w:rsidRPr="007C308B" w:rsidRDefault="00740B94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9</w:t>
            </w:r>
          </w:p>
        </w:tc>
        <w:tc>
          <w:tcPr>
            <w:tcW w:w="3549" w:type="pct"/>
            <w:gridSpan w:val="2"/>
            <w:shd w:val="clear" w:color="auto" w:fill="DEEAF6" w:themeFill="accent1" w:themeFillTint="33"/>
          </w:tcPr>
          <w:p w14:paraId="6208C9C2" w14:textId="48CA0F7E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Mi siedo </w:t>
            </w:r>
            <w:r>
              <w:rPr>
                <w:rFonts w:eastAsia="MS Mincho" w:cs="Calibri"/>
                <w:color w:val="000000"/>
                <w:lang w:eastAsia="ja-JP"/>
              </w:rPr>
              <w:t>mentre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faccio lavori in casa </w:t>
            </w:r>
            <w:r>
              <w:rPr>
                <w:rFonts w:eastAsia="MS Mincho" w:cs="Calibri"/>
                <w:color w:val="000000"/>
                <w:lang w:eastAsia="ja-JP"/>
              </w:rPr>
              <w:t>quando ho l’affanno</w:t>
            </w:r>
          </w:p>
        </w:tc>
        <w:tc>
          <w:tcPr>
            <w:tcW w:w="211" w:type="pct"/>
            <w:shd w:val="clear" w:color="auto" w:fill="DEEAF6" w:themeFill="accent1" w:themeFillTint="33"/>
            <w:vAlign w:val="center"/>
          </w:tcPr>
          <w:p w14:paraId="063105DA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21BA1EAA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DEEAF6" w:themeFill="accent1" w:themeFillTint="33"/>
            <w:vAlign w:val="center"/>
          </w:tcPr>
          <w:p w14:paraId="7C372883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DEEAF6" w:themeFill="accent1" w:themeFillTint="33"/>
            <w:vAlign w:val="center"/>
          </w:tcPr>
          <w:p w14:paraId="6B1A11BD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DEEAF6" w:themeFill="accent1" w:themeFillTint="33"/>
            <w:vAlign w:val="center"/>
          </w:tcPr>
          <w:p w14:paraId="62276C14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  <w:tr w:rsidR="008D33CB" w:rsidRPr="007C308B" w14:paraId="40F93D93" w14:textId="77777777" w:rsidTr="008D33CB">
        <w:trPr>
          <w:trHeight w:val="345"/>
        </w:trPr>
        <w:tc>
          <w:tcPr>
            <w:tcW w:w="273" w:type="pct"/>
            <w:shd w:val="clear" w:color="auto" w:fill="auto"/>
          </w:tcPr>
          <w:p w14:paraId="0E86C722" w14:textId="7AEED4D2" w:rsidR="00740B94" w:rsidRPr="007C308B" w:rsidRDefault="00740B94" w:rsidP="008D33CB">
            <w:pPr>
              <w:tabs>
                <w:tab w:val="left" w:pos="345"/>
              </w:tabs>
              <w:spacing w:after="0" w:line="240" w:lineRule="auto"/>
              <w:jc w:val="center"/>
              <w:rPr>
                <w:rFonts w:eastAsia="MS Mincho" w:cs="Calibri"/>
                <w:color w:val="000000"/>
                <w:lang w:eastAsia="ja-JP"/>
              </w:rPr>
            </w:pPr>
            <w:r>
              <w:rPr>
                <w:rFonts w:eastAsia="MS Mincho" w:cs="Calibri"/>
                <w:color w:val="000000"/>
                <w:lang w:eastAsia="ja-JP"/>
              </w:rPr>
              <w:t>10</w:t>
            </w:r>
          </w:p>
        </w:tc>
        <w:tc>
          <w:tcPr>
            <w:tcW w:w="3549" w:type="pct"/>
            <w:gridSpan w:val="2"/>
            <w:shd w:val="clear" w:color="auto" w:fill="auto"/>
          </w:tcPr>
          <w:p w14:paraId="7693D3E9" w14:textId="46E5CCEC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Mi siedo su una sedia o altro supporto </w:t>
            </w:r>
            <w:r>
              <w:rPr>
                <w:rFonts w:eastAsia="MS Mincho" w:cs="Calibri"/>
                <w:color w:val="000000"/>
                <w:lang w:eastAsia="ja-JP"/>
              </w:rPr>
              <w:t>mentre</w:t>
            </w:r>
            <w:r w:rsidRPr="007C308B">
              <w:rPr>
                <w:rFonts w:eastAsia="MS Mincho" w:cs="Calibri"/>
                <w:color w:val="000000"/>
                <w:lang w:eastAsia="ja-JP"/>
              </w:rPr>
              <w:t xml:space="preserve"> mi lavo in doccia o in vasca </w:t>
            </w:r>
            <w:r>
              <w:rPr>
                <w:rFonts w:eastAsia="MS Mincho" w:cs="Calibri"/>
                <w:color w:val="000000"/>
                <w:lang w:eastAsia="ja-JP"/>
              </w:rPr>
              <w:t xml:space="preserve">quando ho l’affanno 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03578AC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1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3E632F08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E1029DB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3</w:t>
            </w:r>
          </w:p>
        </w:tc>
        <w:tc>
          <w:tcPr>
            <w:tcW w:w="208" w:type="pct"/>
            <w:shd w:val="clear" w:color="auto" w:fill="auto"/>
            <w:vAlign w:val="center"/>
          </w:tcPr>
          <w:p w14:paraId="4D22C299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4</w:t>
            </w:r>
          </w:p>
        </w:tc>
        <w:tc>
          <w:tcPr>
            <w:tcW w:w="272" w:type="pct"/>
            <w:shd w:val="clear" w:color="auto" w:fill="auto"/>
            <w:vAlign w:val="center"/>
          </w:tcPr>
          <w:p w14:paraId="49905427" w14:textId="77777777" w:rsidR="00740B94" w:rsidRPr="007C308B" w:rsidRDefault="00740B94" w:rsidP="008D33CB">
            <w:pPr>
              <w:tabs>
                <w:tab w:val="left" w:pos="180"/>
              </w:tabs>
              <w:spacing w:after="0" w:line="240" w:lineRule="auto"/>
              <w:jc w:val="center"/>
              <w:rPr>
                <w:rFonts w:eastAsia="MS Mincho" w:cs="Calibri"/>
                <w:lang w:eastAsia="ja-JP"/>
              </w:rPr>
            </w:pPr>
            <w:r w:rsidRPr="007C308B">
              <w:rPr>
                <w:rFonts w:eastAsia="MS Mincho" w:cs="Calibri"/>
                <w:lang w:eastAsia="ja-JP"/>
              </w:rPr>
              <w:t>5</w:t>
            </w:r>
          </w:p>
        </w:tc>
      </w:tr>
    </w:tbl>
    <w:p w14:paraId="2E941C1C" w14:textId="66A4A9B0" w:rsidR="00FC0765" w:rsidRPr="00E97F1C" w:rsidRDefault="008D33CB" w:rsidP="008D33CB">
      <w:pPr>
        <w:spacing w:after="0" w:line="240" w:lineRule="auto"/>
        <w:rPr>
          <w:rFonts w:eastAsia="MS Mincho" w:cs="Calibri"/>
          <w:lang w:eastAsia="ja-JP"/>
        </w:rPr>
      </w:pPr>
      <w:r>
        <w:rPr>
          <w:rFonts w:eastAsia="MS Mincho" w:cs="Calibri"/>
          <w:bCs/>
          <w:lang w:eastAsia="ja-JP"/>
        </w:rPr>
        <w:t>NA=NON APPLICABILE NELLA MIA SITUAZIONE</w:t>
      </w:r>
      <w:r w:rsidR="00FC0765" w:rsidRPr="00E97F1C">
        <w:rPr>
          <w:rFonts w:eastAsia="MS Mincho" w:cs="Calibri"/>
          <w:lang w:eastAsia="ja-JP"/>
        </w:rPr>
        <w:br w:type="page"/>
      </w:r>
    </w:p>
    <w:p w14:paraId="030720A3" w14:textId="77777777" w:rsidR="00FC0765" w:rsidRDefault="00FC0765" w:rsidP="008D33CB">
      <w:pPr>
        <w:spacing w:after="0" w:line="240" w:lineRule="auto"/>
        <w:rPr>
          <w:rFonts w:eastAsia="MS Mincho" w:cs="Calibri"/>
          <w:lang w:eastAsia="ja-JP"/>
        </w:rPr>
      </w:pPr>
    </w:p>
    <w:p w14:paraId="437BC51D" w14:textId="77777777" w:rsidR="00FC0765" w:rsidRPr="008D33CB" w:rsidRDefault="007B23F7" w:rsidP="008D33CB">
      <w:pPr>
        <w:spacing w:after="0" w:line="240" w:lineRule="auto"/>
        <w:jc w:val="center"/>
        <w:rPr>
          <w:rFonts w:eastAsia="MS Mincho" w:cs="Calibri"/>
          <w:b/>
          <w:lang w:eastAsia="ja-JP"/>
        </w:rPr>
      </w:pPr>
      <w:r w:rsidRPr="008D33CB">
        <w:rPr>
          <w:rFonts w:eastAsia="MS Mincho" w:cs="Calibri"/>
          <w:b/>
          <w:lang w:eastAsia="ja-JP"/>
        </w:rPr>
        <w:t>AUTOEFFICACIA</w:t>
      </w:r>
    </w:p>
    <w:p w14:paraId="757054C0" w14:textId="77777777" w:rsidR="007A7712" w:rsidRDefault="007A7712" w:rsidP="008D33CB">
      <w:pPr>
        <w:spacing w:after="0" w:line="240" w:lineRule="auto"/>
        <w:rPr>
          <w:rFonts w:eastAsia="MS Mincho" w:cs="Calibri"/>
          <w:b/>
          <w:lang w:eastAsia="ja-JP"/>
        </w:rPr>
      </w:pPr>
    </w:p>
    <w:p w14:paraId="7E45B057" w14:textId="372D58C4" w:rsidR="00FC0765" w:rsidRPr="00704C4E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  <w:r w:rsidRPr="00704C4E">
        <w:rPr>
          <w:rFonts w:eastAsia="MS Mincho" w:cs="Calibri"/>
          <w:b/>
          <w:lang w:eastAsia="ja-JP"/>
        </w:rPr>
        <w:tab/>
      </w:r>
      <w:r w:rsidRPr="00704C4E">
        <w:rPr>
          <w:rFonts w:eastAsia="MS Mincho" w:cs="Calibri"/>
          <w:b/>
          <w:lang w:eastAsia="ja-JP"/>
        </w:rPr>
        <w:tab/>
      </w:r>
      <w:r w:rsidRPr="00704C4E">
        <w:rPr>
          <w:rFonts w:eastAsia="MS Mincho" w:cs="Calibri"/>
          <w:b/>
          <w:lang w:eastAsia="ja-JP"/>
        </w:rPr>
        <w:tab/>
      </w:r>
      <w:r w:rsidRPr="00704C4E">
        <w:rPr>
          <w:rFonts w:eastAsia="MS Mincho" w:cs="Calibri"/>
          <w:b/>
          <w:lang w:eastAsia="ja-JP"/>
        </w:rPr>
        <w:tab/>
      </w:r>
    </w:p>
    <w:p w14:paraId="528B0366" w14:textId="77777777" w:rsidR="00FC0765" w:rsidRPr="00E97F1C" w:rsidRDefault="00FC0765" w:rsidP="008D33CB">
      <w:pPr>
        <w:spacing w:after="0" w:line="240" w:lineRule="auto"/>
        <w:rPr>
          <w:rFonts w:eastAsia="MS Mincho" w:cs="Calibri"/>
          <w:b/>
          <w:lang w:eastAsia="ja-JP"/>
        </w:rPr>
      </w:pPr>
    </w:p>
    <w:p w14:paraId="3A0E3B65" w14:textId="67F3D709" w:rsidR="00FC0765" w:rsidRPr="00E97F1C" w:rsidRDefault="00AA76F7" w:rsidP="008D33CB">
      <w:pPr>
        <w:spacing w:after="0" w:line="240" w:lineRule="auto"/>
        <w:rPr>
          <w:rFonts w:cs="Calibri"/>
        </w:rPr>
      </w:pPr>
      <w:r>
        <w:rPr>
          <w:rFonts w:cs="Calibri"/>
        </w:rPr>
        <w:t>I</w:t>
      </w:r>
      <w:r w:rsidRPr="00E97F1C">
        <w:rPr>
          <w:rFonts w:cs="Calibri"/>
        </w:rPr>
        <w:t>ndichi quanto si sente</w:t>
      </w:r>
      <w:r>
        <w:rPr>
          <w:rFonts w:cs="Calibri"/>
        </w:rPr>
        <w:t xml:space="preserve"> fiducioso</w:t>
      </w:r>
      <w:r w:rsidRPr="00E97F1C">
        <w:rPr>
          <w:rFonts w:cs="Calibri"/>
        </w:rPr>
        <w:t xml:space="preserve"> di </w:t>
      </w:r>
      <w:r>
        <w:rPr>
          <w:rFonts w:cs="Calibri"/>
        </w:rPr>
        <w:t xml:space="preserve">poter </w:t>
      </w:r>
      <w:r w:rsidRPr="00E97F1C">
        <w:rPr>
          <w:rFonts w:cs="Calibri"/>
        </w:rPr>
        <w:t>svolgere le attività sottoelencate.</w:t>
      </w:r>
    </w:p>
    <w:p w14:paraId="4F095547" w14:textId="77777777" w:rsidR="00FC0765" w:rsidRPr="00E97F1C" w:rsidRDefault="00FC0765" w:rsidP="008D33CB">
      <w:pPr>
        <w:spacing w:after="0" w:line="240" w:lineRule="auto"/>
        <w:rPr>
          <w:rFonts w:cs="Calibri"/>
        </w:rPr>
      </w:pPr>
    </w:p>
    <w:tbl>
      <w:tblPr>
        <w:tblW w:w="499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"/>
        <w:gridCol w:w="7017"/>
        <w:gridCol w:w="569"/>
        <w:gridCol w:w="569"/>
        <w:gridCol w:w="567"/>
        <w:gridCol w:w="569"/>
        <w:gridCol w:w="554"/>
      </w:tblGrid>
      <w:tr w:rsidR="00FC0765" w:rsidRPr="007C308B" w14:paraId="11422D2F" w14:textId="77777777" w:rsidTr="00F54DEB">
        <w:trPr>
          <w:cantSplit/>
          <w:trHeight w:val="3077"/>
        </w:trPr>
        <w:tc>
          <w:tcPr>
            <w:tcW w:w="3613" w:type="pct"/>
            <w:gridSpan w:val="2"/>
            <w:tcBorders>
              <w:top w:val="nil"/>
              <w:left w:val="nil"/>
            </w:tcBorders>
          </w:tcPr>
          <w:p w14:paraId="3419587D" w14:textId="77777777" w:rsidR="00FC0765" w:rsidRPr="007C308B" w:rsidRDefault="00FC0765" w:rsidP="008D33CB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9" w:type="pct"/>
            <w:textDirection w:val="btLr"/>
            <w:vAlign w:val="center"/>
          </w:tcPr>
          <w:p w14:paraId="4B648921" w14:textId="63467AF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 xml:space="preserve">PER NIENTE IN </w:t>
            </w:r>
            <w:r w:rsidR="006C6DFB">
              <w:rPr>
                <w:rFonts w:cs="Calibri"/>
              </w:rPr>
              <w:t>FIDUCIOSO</w:t>
            </w:r>
          </w:p>
        </w:tc>
        <w:tc>
          <w:tcPr>
            <w:tcW w:w="279" w:type="pct"/>
            <w:textDirection w:val="btLr"/>
            <w:vAlign w:val="center"/>
          </w:tcPr>
          <w:p w14:paraId="6AED8908" w14:textId="7777777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8" w:type="pct"/>
            <w:textDirection w:val="btLr"/>
            <w:vAlign w:val="center"/>
          </w:tcPr>
          <w:p w14:paraId="35AEF423" w14:textId="1A04CA84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 xml:space="preserve">ABBASTANZA </w:t>
            </w:r>
            <w:r w:rsidR="006C6DFB">
              <w:rPr>
                <w:rFonts w:cs="Calibri"/>
              </w:rPr>
              <w:t>FIDUCIOSO</w:t>
            </w:r>
          </w:p>
        </w:tc>
        <w:tc>
          <w:tcPr>
            <w:tcW w:w="279" w:type="pct"/>
            <w:textDirection w:val="btLr"/>
            <w:vAlign w:val="center"/>
          </w:tcPr>
          <w:p w14:paraId="13D8C2DA" w14:textId="77777777" w:rsidR="00FC0765" w:rsidRPr="007C308B" w:rsidRDefault="00FC0765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</w:p>
        </w:tc>
        <w:tc>
          <w:tcPr>
            <w:tcW w:w="273" w:type="pct"/>
            <w:textDirection w:val="btLr"/>
            <w:vAlign w:val="center"/>
          </w:tcPr>
          <w:p w14:paraId="7DB7DA64" w14:textId="675255A5" w:rsidR="00FC0765" w:rsidRPr="007C308B" w:rsidRDefault="006C6DFB" w:rsidP="008D33CB">
            <w:pPr>
              <w:spacing w:after="0" w:line="240" w:lineRule="auto"/>
              <w:ind w:left="113" w:right="113"/>
              <w:jc w:val="center"/>
              <w:rPr>
                <w:rFonts w:cs="Calibri"/>
              </w:rPr>
            </w:pPr>
            <w:r>
              <w:rPr>
                <w:rFonts w:cs="Calibri"/>
              </w:rPr>
              <w:t>COMPLETAMENTE FIDUCIOSO</w:t>
            </w:r>
          </w:p>
        </w:tc>
      </w:tr>
      <w:tr w:rsidR="008D33CB" w:rsidRPr="007C308B" w14:paraId="5DD0812D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30937BAB" w14:textId="77777777" w:rsidR="002571DB" w:rsidRPr="007C308B" w:rsidRDefault="002571DB" w:rsidP="008D33CB">
            <w:pPr>
              <w:spacing w:after="0" w:line="240" w:lineRule="auto"/>
              <w:rPr>
                <w:rFonts w:cs="Calibri"/>
              </w:rPr>
            </w:pPr>
            <w:bookmarkStart w:id="0" w:name="_GoBack" w:colFirst="0" w:colLast="1"/>
            <w:r w:rsidRPr="007C308B">
              <w:rPr>
                <w:rFonts w:cs="Calibri"/>
              </w:rPr>
              <w:t>1</w:t>
            </w:r>
          </w:p>
        </w:tc>
        <w:tc>
          <w:tcPr>
            <w:tcW w:w="3441" w:type="pct"/>
            <w:shd w:val="clear" w:color="auto" w:fill="DEEAF6"/>
          </w:tcPr>
          <w:p w14:paraId="24FC0E23" w14:textId="7D413E4F" w:rsidR="002571DB" w:rsidRPr="007C308B" w:rsidRDefault="002571DB" w:rsidP="008D33CB">
            <w:pPr>
              <w:spacing w:after="0" w:line="240" w:lineRule="auto"/>
              <w:rPr>
                <w:rFonts w:cs="Calibri"/>
                <w:highlight w:val="yellow"/>
              </w:rPr>
            </w:pPr>
            <w:r w:rsidRPr="007C308B">
              <w:rPr>
                <w:rFonts w:cs="Calibri"/>
              </w:rPr>
              <w:t>Prevenire la comparsa dei sintomi della</w:t>
            </w:r>
            <w:r w:rsidR="006C6DFB">
              <w:rPr>
                <w:rFonts w:cs="Calibri"/>
              </w:rPr>
              <w:t xml:space="preserve"> malattia polmonare</w:t>
            </w:r>
            <w:r w:rsidR="006C6DFB" w:rsidRPr="007C308B">
              <w:rPr>
                <w:rFonts w:cs="Calibri"/>
              </w:rPr>
              <w:t xml:space="preserve">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4B72556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1203F2B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3D240FE4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B826B4E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455B6222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5</w:t>
            </w:r>
          </w:p>
        </w:tc>
      </w:tr>
      <w:tr w:rsidR="006C6DFB" w:rsidRPr="006C6DFB" w14:paraId="3B1066E8" w14:textId="77777777" w:rsidTr="008D33CB">
        <w:trPr>
          <w:trHeight w:val="510"/>
        </w:trPr>
        <w:tc>
          <w:tcPr>
            <w:tcW w:w="171" w:type="pct"/>
          </w:tcPr>
          <w:p w14:paraId="71DAD1A1" w14:textId="77777777" w:rsidR="006C6DFB" w:rsidRPr="006C6DFB" w:rsidRDefault="006C6DFB" w:rsidP="008D33CB">
            <w:pPr>
              <w:spacing w:after="0" w:line="240" w:lineRule="auto"/>
              <w:rPr>
                <w:rFonts w:cs="Calibri"/>
              </w:rPr>
            </w:pPr>
            <w:r w:rsidRPr="006C6DFB">
              <w:rPr>
                <w:rFonts w:cs="Calibri"/>
              </w:rPr>
              <w:t>2</w:t>
            </w:r>
          </w:p>
        </w:tc>
        <w:tc>
          <w:tcPr>
            <w:tcW w:w="3441" w:type="pct"/>
          </w:tcPr>
          <w:p w14:paraId="72A8EF31" w14:textId="77777777" w:rsidR="006C6DFB" w:rsidRPr="006C6DFB" w:rsidRDefault="006C6DFB" w:rsidP="008D33CB">
            <w:pPr>
              <w:spacing w:after="0" w:line="240" w:lineRule="auto"/>
              <w:rPr>
                <w:rFonts w:cs="Calibri"/>
                <w:highlight w:val="yellow"/>
              </w:rPr>
            </w:pPr>
            <w:r w:rsidRPr="006C6DFB">
              <w:rPr>
                <w:rFonts w:eastAsia="MS Mincho" w:cs="Calibri"/>
                <w:lang w:eastAsia="ja-JP"/>
              </w:rPr>
              <w:t>Seguire i consigli terapeutici che mi sono stati dati anche se è difficile</w:t>
            </w:r>
          </w:p>
        </w:tc>
        <w:tc>
          <w:tcPr>
            <w:tcW w:w="279" w:type="pct"/>
            <w:vAlign w:val="center"/>
          </w:tcPr>
          <w:p w14:paraId="55ED259B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1</w:t>
            </w:r>
          </w:p>
        </w:tc>
        <w:tc>
          <w:tcPr>
            <w:tcW w:w="279" w:type="pct"/>
            <w:vAlign w:val="center"/>
          </w:tcPr>
          <w:p w14:paraId="05C8A06D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2</w:t>
            </w:r>
          </w:p>
        </w:tc>
        <w:tc>
          <w:tcPr>
            <w:tcW w:w="278" w:type="pct"/>
            <w:vAlign w:val="center"/>
          </w:tcPr>
          <w:p w14:paraId="7CBF2566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3</w:t>
            </w:r>
          </w:p>
        </w:tc>
        <w:tc>
          <w:tcPr>
            <w:tcW w:w="279" w:type="pct"/>
            <w:vAlign w:val="center"/>
          </w:tcPr>
          <w:p w14:paraId="4C0AB5E9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4</w:t>
            </w:r>
          </w:p>
        </w:tc>
        <w:tc>
          <w:tcPr>
            <w:tcW w:w="273" w:type="pct"/>
            <w:vAlign w:val="center"/>
          </w:tcPr>
          <w:p w14:paraId="51F18F39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5</w:t>
            </w:r>
          </w:p>
        </w:tc>
      </w:tr>
      <w:tr w:rsidR="008D33CB" w:rsidRPr="006C6DFB" w14:paraId="599F9A7F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18C45087" w14:textId="77777777" w:rsidR="006C6DFB" w:rsidRPr="006C6DFB" w:rsidRDefault="006C6DFB" w:rsidP="008D33CB">
            <w:pPr>
              <w:spacing w:after="0" w:line="240" w:lineRule="auto"/>
              <w:rPr>
                <w:rFonts w:cs="Calibri"/>
              </w:rPr>
            </w:pPr>
            <w:r w:rsidRPr="006C6DFB">
              <w:rPr>
                <w:rFonts w:cs="Calibri"/>
              </w:rPr>
              <w:t>3</w:t>
            </w:r>
          </w:p>
        </w:tc>
        <w:tc>
          <w:tcPr>
            <w:tcW w:w="3441" w:type="pct"/>
            <w:shd w:val="clear" w:color="auto" w:fill="DEEAF6"/>
          </w:tcPr>
          <w:p w14:paraId="3E51FD3F" w14:textId="77777777" w:rsidR="006C6DFB" w:rsidRPr="006C6DFB" w:rsidRDefault="006C6DFB" w:rsidP="008D33CB">
            <w:pPr>
              <w:spacing w:after="0" w:line="240" w:lineRule="auto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Continuare a controllare i sintomi anche se non sempre è facile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6A6D282F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78AB8C28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682CC8C0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191E4F16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3ACCB098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5</w:t>
            </w:r>
          </w:p>
        </w:tc>
      </w:tr>
      <w:tr w:rsidR="006C6DFB" w:rsidRPr="006C6DFB" w14:paraId="2AB9C189" w14:textId="77777777" w:rsidTr="008D33CB">
        <w:trPr>
          <w:trHeight w:val="510"/>
        </w:trPr>
        <w:tc>
          <w:tcPr>
            <w:tcW w:w="171" w:type="pct"/>
            <w:shd w:val="clear" w:color="auto" w:fill="auto"/>
          </w:tcPr>
          <w:p w14:paraId="5AF6EDD3" w14:textId="77777777" w:rsidR="006C6DFB" w:rsidRPr="006C6DFB" w:rsidRDefault="006C6DFB" w:rsidP="008D33CB">
            <w:pPr>
              <w:spacing w:after="0" w:line="240" w:lineRule="auto"/>
              <w:rPr>
                <w:rFonts w:cs="Calibri"/>
              </w:rPr>
            </w:pPr>
            <w:r w:rsidRPr="006C6DFB">
              <w:rPr>
                <w:rFonts w:cs="Calibri"/>
              </w:rPr>
              <w:t>4</w:t>
            </w:r>
          </w:p>
        </w:tc>
        <w:tc>
          <w:tcPr>
            <w:tcW w:w="3441" w:type="pct"/>
            <w:shd w:val="clear" w:color="auto" w:fill="auto"/>
          </w:tcPr>
          <w:p w14:paraId="4E0EA2E0" w14:textId="77777777" w:rsidR="006C6DFB" w:rsidRPr="006C6DFB" w:rsidRDefault="006C6DFB" w:rsidP="008D33CB">
            <w:pPr>
              <w:spacing w:after="0" w:line="240" w:lineRule="auto"/>
              <w:rPr>
                <w:rFonts w:eastAsia="MS Mincho" w:cs="Calibri"/>
                <w:lang w:eastAsia="ja-JP"/>
              </w:rPr>
            </w:pPr>
            <w:r w:rsidRPr="006C6DFB">
              <w:rPr>
                <w:rFonts w:eastAsia="MS Mincho" w:cs="Calibri"/>
                <w:lang w:eastAsia="ja-JP"/>
              </w:rPr>
              <w:t>Assumere correttamente le medicine seguendo le indicazioni ricevute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228B4272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5380C570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23321B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auto"/>
            <w:vAlign w:val="center"/>
          </w:tcPr>
          <w:p w14:paraId="7745F62B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5201D0F2" w14:textId="77777777" w:rsidR="006C6DFB" w:rsidRPr="006C6DFB" w:rsidRDefault="006C6DF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6C6DFB">
              <w:rPr>
                <w:rFonts w:cs="Calibri"/>
              </w:rPr>
              <w:t>5</w:t>
            </w:r>
          </w:p>
        </w:tc>
      </w:tr>
      <w:tr w:rsidR="008D33CB" w:rsidRPr="007C308B" w14:paraId="53374047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5EE25180" w14:textId="77777777" w:rsidR="002571DB" w:rsidRPr="007C308B" w:rsidRDefault="002571DB" w:rsidP="008D33CB">
            <w:pPr>
              <w:spacing w:after="0" w:line="240" w:lineRule="auto"/>
              <w:rPr>
                <w:rFonts w:cs="Calibri"/>
              </w:rPr>
            </w:pPr>
            <w:r w:rsidRPr="007C308B">
              <w:rPr>
                <w:rFonts w:cs="Calibri"/>
              </w:rPr>
              <w:t>5</w:t>
            </w:r>
          </w:p>
        </w:tc>
        <w:tc>
          <w:tcPr>
            <w:tcW w:w="3441" w:type="pct"/>
            <w:shd w:val="clear" w:color="auto" w:fill="DEEAF6"/>
          </w:tcPr>
          <w:p w14:paraId="2B5D7E55" w14:textId="35B4C195" w:rsidR="002571DB" w:rsidRPr="007C308B" w:rsidRDefault="002571DB" w:rsidP="008D33CB">
            <w:pPr>
              <w:spacing w:after="0" w:line="240" w:lineRule="auto"/>
              <w:rPr>
                <w:rFonts w:cs="Calibri"/>
                <w:highlight w:val="yellow"/>
              </w:rPr>
            </w:pPr>
            <w:r w:rsidRPr="007C308B">
              <w:rPr>
                <w:rFonts w:cs="Calibri"/>
              </w:rPr>
              <w:t xml:space="preserve">Riconoscere i sintomi della riacutizzazione </w:t>
            </w:r>
            <w:r w:rsidRPr="006C6DFB">
              <w:rPr>
                <w:rFonts w:cs="Calibri"/>
              </w:rPr>
              <w:t>della</w:t>
            </w:r>
            <w:r w:rsidR="006C6DFB">
              <w:rPr>
                <w:rFonts w:cs="Calibri"/>
                <w:u w:val="single"/>
              </w:rPr>
              <w:t xml:space="preserve"> </w:t>
            </w:r>
            <w:r w:rsidR="006C6DFB" w:rsidRPr="006C6DFB">
              <w:rPr>
                <w:rFonts w:cs="Calibri"/>
              </w:rPr>
              <w:t xml:space="preserve">malattia polmonare </w:t>
            </w:r>
            <w:r w:rsidRPr="007C308B">
              <w:rPr>
                <w:rFonts w:cs="Calibri"/>
              </w:rPr>
              <w:t xml:space="preserve">quando si manifestano 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CC44CC2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1C18C10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092716A3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3B9C1001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6D1ED751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5</w:t>
            </w:r>
          </w:p>
        </w:tc>
      </w:tr>
      <w:tr w:rsidR="002571DB" w:rsidRPr="007C308B" w14:paraId="4F3E260E" w14:textId="77777777" w:rsidTr="008D33CB">
        <w:trPr>
          <w:trHeight w:val="510"/>
        </w:trPr>
        <w:tc>
          <w:tcPr>
            <w:tcW w:w="171" w:type="pct"/>
          </w:tcPr>
          <w:p w14:paraId="677CAB38" w14:textId="77777777" w:rsidR="002571DB" w:rsidRPr="007C308B" w:rsidRDefault="002571DB" w:rsidP="008D33CB">
            <w:pPr>
              <w:spacing w:after="0" w:line="240" w:lineRule="auto"/>
              <w:rPr>
                <w:rFonts w:cs="Calibri"/>
              </w:rPr>
            </w:pPr>
            <w:r w:rsidRPr="007C308B">
              <w:rPr>
                <w:rFonts w:cs="Calibri"/>
              </w:rPr>
              <w:t>6</w:t>
            </w:r>
          </w:p>
        </w:tc>
        <w:tc>
          <w:tcPr>
            <w:tcW w:w="3441" w:type="pct"/>
          </w:tcPr>
          <w:p w14:paraId="34C15F22" w14:textId="4B00545C" w:rsidR="002571DB" w:rsidRPr="007C308B" w:rsidRDefault="002571DB" w:rsidP="008D33CB">
            <w:pPr>
              <w:spacing w:after="0" w:line="240" w:lineRule="auto"/>
              <w:rPr>
                <w:rFonts w:cs="Calibri"/>
              </w:rPr>
            </w:pPr>
            <w:r w:rsidRPr="007C308B">
              <w:rPr>
                <w:rFonts w:cs="Calibri"/>
              </w:rPr>
              <w:t xml:space="preserve">Fare qualcosa per alleviare i sintomi anche se è difficile  </w:t>
            </w:r>
          </w:p>
        </w:tc>
        <w:tc>
          <w:tcPr>
            <w:tcW w:w="279" w:type="pct"/>
            <w:vAlign w:val="center"/>
          </w:tcPr>
          <w:p w14:paraId="796B6261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1</w:t>
            </w:r>
          </w:p>
        </w:tc>
        <w:tc>
          <w:tcPr>
            <w:tcW w:w="279" w:type="pct"/>
            <w:vAlign w:val="center"/>
          </w:tcPr>
          <w:p w14:paraId="27AA2AEF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2</w:t>
            </w:r>
          </w:p>
        </w:tc>
        <w:tc>
          <w:tcPr>
            <w:tcW w:w="278" w:type="pct"/>
            <w:vAlign w:val="center"/>
          </w:tcPr>
          <w:p w14:paraId="463DEADD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3</w:t>
            </w:r>
          </w:p>
        </w:tc>
        <w:tc>
          <w:tcPr>
            <w:tcW w:w="279" w:type="pct"/>
            <w:vAlign w:val="center"/>
          </w:tcPr>
          <w:p w14:paraId="50680A88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4</w:t>
            </w:r>
          </w:p>
        </w:tc>
        <w:tc>
          <w:tcPr>
            <w:tcW w:w="273" w:type="pct"/>
            <w:vAlign w:val="center"/>
          </w:tcPr>
          <w:p w14:paraId="4268F2FA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5</w:t>
            </w:r>
          </w:p>
        </w:tc>
      </w:tr>
      <w:tr w:rsidR="008D33CB" w:rsidRPr="007C308B" w14:paraId="48AA4DE5" w14:textId="77777777" w:rsidTr="008D33CB">
        <w:trPr>
          <w:trHeight w:val="510"/>
        </w:trPr>
        <w:tc>
          <w:tcPr>
            <w:tcW w:w="171" w:type="pct"/>
            <w:shd w:val="clear" w:color="auto" w:fill="DEEAF6" w:themeFill="accent1" w:themeFillTint="33"/>
          </w:tcPr>
          <w:p w14:paraId="6F537B4C" w14:textId="77777777" w:rsidR="002571DB" w:rsidRPr="007C308B" w:rsidRDefault="002571DB" w:rsidP="008D33CB">
            <w:pPr>
              <w:spacing w:after="0" w:line="240" w:lineRule="auto"/>
              <w:rPr>
                <w:rFonts w:cs="Calibri"/>
              </w:rPr>
            </w:pPr>
            <w:r w:rsidRPr="007C308B">
              <w:rPr>
                <w:rFonts w:cs="Calibri"/>
              </w:rPr>
              <w:t>7</w:t>
            </w:r>
          </w:p>
        </w:tc>
        <w:tc>
          <w:tcPr>
            <w:tcW w:w="3441" w:type="pct"/>
            <w:shd w:val="clear" w:color="auto" w:fill="DEEAF6"/>
          </w:tcPr>
          <w:p w14:paraId="70ADFDFB" w14:textId="77777777" w:rsidR="002571DB" w:rsidRPr="007C308B" w:rsidRDefault="002571DB" w:rsidP="008D33CB">
            <w:pPr>
              <w:spacing w:after="0" w:line="240" w:lineRule="auto"/>
              <w:rPr>
                <w:rFonts w:cs="Calibri"/>
                <w:highlight w:val="yellow"/>
              </w:rPr>
            </w:pPr>
            <w:r w:rsidRPr="007C308B">
              <w:rPr>
                <w:rFonts w:cs="Calibri"/>
              </w:rPr>
              <w:t>Valutare se i comportamenti che ho attuato per alleviare i sintomi sono stati efficaci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5DF56B43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1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B20C487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2</w:t>
            </w:r>
          </w:p>
        </w:tc>
        <w:tc>
          <w:tcPr>
            <w:tcW w:w="278" w:type="pct"/>
            <w:shd w:val="clear" w:color="auto" w:fill="DEEAF6"/>
            <w:vAlign w:val="center"/>
          </w:tcPr>
          <w:p w14:paraId="23204B0F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3</w:t>
            </w:r>
          </w:p>
        </w:tc>
        <w:tc>
          <w:tcPr>
            <w:tcW w:w="279" w:type="pct"/>
            <w:shd w:val="clear" w:color="auto" w:fill="DEEAF6"/>
            <w:vAlign w:val="center"/>
          </w:tcPr>
          <w:p w14:paraId="28EC3406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4</w:t>
            </w:r>
          </w:p>
        </w:tc>
        <w:tc>
          <w:tcPr>
            <w:tcW w:w="273" w:type="pct"/>
            <w:shd w:val="clear" w:color="auto" w:fill="DEEAF6"/>
            <w:vAlign w:val="center"/>
          </w:tcPr>
          <w:p w14:paraId="08949F27" w14:textId="77777777" w:rsidR="002571DB" w:rsidRPr="007C308B" w:rsidRDefault="002571DB" w:rsidP="008D33CB">
            <w:pPr>
              <w:spacing w:after="0" w:line="240" w:lineRule="auto"/>
              <w:jc w:val="center"/>
              <w:rPr>
                <w:rFonts w:cs="Calibri"/>
              </w:rPr>
            </w:pPr>
            <w:r w:rsidRPr="007C308B">
              <w:rPr>
                <w:rFonts w:cs="Calibri"/>
              </w:rPr>
              <w:t>5</w:t>
            </w:r>
          </w:p>
        </w:tc>
      </w:tr>
      <w:bookmarkEnd w:id="0"/>
    </w:tbl>
    <w:p w14:paraId="35D28590" w14:textId="77777777" w:rsidR="00FC0765" w:rsidRPr="00E97F1C" w:rsidRDefault="00FC0765" w:rsidP="008D33CB">
      <w:pPr>
        <w:spacing w:after="0" w:line="240" w:lineRule="auto"/>
        <w:rPr>
          <w:rFonts w:eastAsia="MS Mincho" w:cs="Calibri"/>
          <w:lang w:eastAsia="ja-JP"/>
        </w:rPr>
      </w:pPr>
    </w:p>
    <w:p w14:paraId="685AB21D" w14:textId="77777777" w:rsidR="00D54247" w:rsidRPr="00FC0765" w:rsidRDefault="00D54247" w:rsidP="008D33CB">
      <w:pPr>
        <w:spacing w:after="0" w:line="240" w:lineRule="auto"/>
        <w:rPr>
          <w:rFonts w:cs="Calibri"/>
          <w:b/>
          <w:bCs/>
          <w:color w:val="31859C"/>
        </w:rPr>
      </w:pPr>
    </w:p>
    <w:sectPr w:rsidR="00D54247" w:rsidRPr="00FC0765" w:rsidSect="008D33CB">
      <w:footerReference w:type="default" r:id="rId6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6B5F1" w14:textId="77777777" w:rsidR="00C77E3E" w:rsidRDefault="00C77E3E" w:rsidP="00C77E3E">
      <w:pPr>
        <w:spacing w:after="0" w:line="240" w:lineRule="auto"/>
      </w:pPr>
      <w:r>
        <w:separator/>
      </w:r>
    </w:p>
  </w:endnote>
  <w:endnote w:type="continuationSeparator" w:id="0">
    <w:p w14:paraId="717AA69F" w14:textId="77777777" w:rsidR="00C77E3E" w:rsidRDefault="00C77E3E" w:rsidP="00C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82489" w14:textId="1F992920" w:rsidR="00C77E3E" w:rsidRPr="001E0F1B" w:rsidRDefault="00AA76F7" w:rsidP="00C77E3E">
    <w:pPr>
      <w:autoSpaceDE w:val="0"/>
      <w:autoSpaceDN w:val="0"/>
      <w:adjustRightInd w:val="0"/>
      <w:spacing w:after="0" w:line="240" w:lineRule="auto"/>
      <w:jc w:val="center"/>
      <w:rPr>
        <w:rFonts w:cs="Calibri"/>
        <w:bCs/>
        <w:sz w:val="18"/>
      </w:rPr>
    </w:pPr>
    <w:r w:rsidRPr="001E0F1B">
      <w:rPr>
        <w:rFonts w:cs="Calibri"/>
        <w:bCs/>
        <w:sz w:val="20"/>
      </w:rPr>
      <w:t xml:space="preserve">© </w:t>
    </w:r>
    <w:r w:rsidR="00AE7154" w:rsidRPr="001E0F1B">
      <w:rPr>
        <w:rFonts w:cs="Calibri"/>
        <w:bCs/>
        <w:sz w:val="20"/>
      </w:rPr>
      <w:t xml:space="preserve">Copyright </w:t>
    </w:r>
    <w:r w:rsidR="00E97FB2" w:rsidRPr="001E0F1B">
      <w:rPr>
        <w:rFonts w:cs="Calibri"/>
        <w:bCs/>
        <w:sz w:val="20"/>
      </w:rPr>
      <w:t>2018</w:t>
    </w:r>
    <w:r w:rsidRPr="001E0F1B">
      <w:rPr>
        <w:rFonts w:cs="Calibri"/>
        <w:bCs/>
        <w:sz w:val="20"/>
      </w:rPr>
      <w:t xml:space="preserve"> Maria Matarese                  </w:t>
    </w:r>
    <w:r w:rsidR="00352778" w:rsidRPr="001E0F1B">
      <w:rPr>
        <w:rFonts w:cs="Calibri"/>
        <w:bCs/>
        <w:sz w:val="20"/>
      </w:rPr>
      <w:t xml:space="preserve">                                     </w:t>
    </w:r>
    <w:r w:rsidRPr="001E0F1B">
      <w:rPr>
        <w:rFonts w:cs="Calibri"/>
        <w:bCs/>
        <w:sz w:val="20"/>
      </w:rPr>
      <w:t xml:space="preserve">  </w:t>
    </w:r>
    <w:r w:rsidR="004346CE">
      <w:rPr>
        <w:rFonts w:cs="Calibri"/>
        <w:bCs/>
        <w:sz w:val="20"/>
      </w:rPr>
      <w:t xml:space="preserve">                             </w:t>
    </w:r>
    <w:r w:rsidRPr="001E0F1B">
      <w:rPr>
        <w:rFonts w:cs="Calibri"/>
        <w:bCs/>
        <w:sz w:val="20"/>
      </w:rPr>
      <w:t xml:space="preserve">                     </w:t>
    </w:r>
    <w:r w:rsidR="00C77E3E" w:rsidRPr="001E0F1B">
      <w:rPr>
        <w:rFonts w:cs="Calibri"/>
        <w:bCs/>
        <w:sz w:val="20"/>
      </w:rPr>
      <w:t>SC</w:t>
    </w:r>
    <w:r w:rsidR="00AE7154" w:rsidRPr="001E0F1B">
      <w:rPr>
        <w:rFonts w:cs="Calibri"/>
        <w:bCs/>
        <w:sz w:val="20"/>
      </w:rPr>
      <w:t>-</w:t>
    </w:r>
    <w:r w:rsidR="00C77E3E" w:rsidRPr="001E0F1B">
      <w:rPr>
        <w:rFonts w:cs="Calibri"/>
        <w:bCs/>
        <w:sz w:val="20"/>
      </w:rPr>
      <w:t>COPD</w:t>
    </w:r>
    <w:r w:rsidR="00AE7154" w:rsidRPr="001E0F1B">
      <w:rPr>
        <w:rFonts w:cs="Calibri"/>
        <w:bCs/>
        <w:sz w:val="20"/>
      </w:rPr>
      <w:t>I</w:t>
    </w:r>
    <w:r w:rsidR="00C77E3E" w:rsidRPr="001E0F1B">
      <w:rPr>
        <w:rFonts w:cs="Calibri"/>
        <w:bCs/>
        <w:sz w:val="20"/>
      </w:rPr>
      <w:t xml:space="preserve"> </w:t>
    </w:r>
    <w:proofErr w:type="spellStart"/>
    <w:r w:rsidR="00C77E3E" w:rsidRPr="001E0F1B">
      <w:rPr>
        <w:rFonts w:cs="Calibri"/>
        <w:bCs/>
        <w:sz w:val="20"/>
      </w:rPr>
      <w:t>vers</w:t>
    </w:r>
    <w:proofErr w:type="spellEnd"/>
    <w:r w:rsidR="00C77E3E" w:rsidRPr="001E0F1B">
      <w:rPr>
        <w:rFonts w:cs="Calibri"/>
        <w:bCs/>
        <w:sz w:val="20"/>
      </w:rPr>
      <w:t>. 2</w:t>
    </w:r>
    <w:r w:rsidR="004346CE">
      <w:rPr>
        <w:rFonts w:cs="Calibri"/>
        <w:bCs/>
        <w:sz w:val="20"/>
      </w:rPr>
      <w:t>.1</w:t>
    </w:r>
    <w:r w:rsidR="00C77E3E" w:rsidRPr="001E0F1B">
      <w:rPr>
        <w:rFonts w:cs="Calibri"/>
        <w:bCs/>
        <w:sz w:val="20"/>
      </w:rPr>
      <w:t>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DF0C9" w14:textId="77777777" w:rsidR="00C77E3E" w:rsidRDefault="00C77E3E" w:rsidP="00C77E3E">
      <w:pPr>
        <w:spacing w:after="0" w:line="240" w:lineRule="auto"/>
      </w:pPr>
      <w:r>
        <w:separator/>
      </w:r>
    </w:p>
  </w:footnote>
  <w:footnote w:type="continuationSeparator" w:id="0">
    <w:p w14:paraId="131911AE" w14:textId="77777777" w:rsidR="00C77E3E" w:rsidRDefault="00C77E3E" w:rsidP="00C7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65"/>
    <w:rsid w:val="000015AE"/>
    <w:rsid w:val="000244D6"/>
    <w:rsid w:val="00093425"/>
    <w:rsid w:val="000E23EF"/>
    <w:rsid w:val="001038CE"/>
    <w:rsid w:val="00154601"/>
    <w:rsid w:val="001E0F1B"/>
    <w:rsid w:val="001E35A4"/>
    <w:rsid w:val="00221BFA"/>
    <w:rsid w:val="002571DB"/>
    <w:rsid w:val="002E6119"/>
    <w:rsid w:val="00307060"/>
    <w:rsid w:val="0031653E"/>
    <w:rsid w:val="00352778"/>
    <w:rsid w:val="003A383A"/>
    <w:rsid w:val="003B7D9A"/>
    <w:rsid w:val="004346CE"/>
    <w:rsid w:val="00434D03"/>
    <w:rsid w:val="00480D25"/>
    <w:rsid w:val="0048208D"/>
    <w:rsid w:val="004E2C62"/>
    <w:rsid w:val="005105A8"/>
    <w:rsid w:val="00510A7E"/>
    <w:rsid w:val="005531D6"/>
    <w:rsid w:val="006665FC"/>
    <w:rsid w:val="006A3341"/>
    <w:rsid w:val="006C6DFB"/>
    <w:rsid w:val="00740B94"/>
    <w:rsid w:val="00764427"/>
    <w:rsid w:val="00767BEE"/>
    <w:rsid w:val="007A7712"/>
    <w:rsid w:val="007B23F7"/>
    <w:rsid w:val="008B335F"/>
    <w:rsid w:val="008D33CB"/>
    <w:rsid w:val="008E42BA"/>
    <w:rsid w:val="009045C2"/>
    <w:rsid w:val="00941CBB"/>
    <w:rsid w:val="00AA76F7"/>
    <w:rsid w:val="00AE7154"/>
    <w:rsid w:val="00B67578"/>
    <w:rsid w:val="00BC48E2"/>
    <w:rsid w:val="00C60EF3"/>
    <w:rsid w:val="00C77E3E"/>
    <w:rsid w:val="00CF6E9E"/>
    <w:rsid w:val="00D178A8"/>
    <w:rsid w:val="00D45E27"/>
    <w:rsid w:val="00D54247"/>
    <w:rsid w:val="00DC699D"/>
    <w:rsid w:val="00DF446D"/>
    <w:rsid w:val="00E03527"/>
    <w:rsid w:val="00E15762"/>
    <w:rsid w:val="00E4353B"/>
    <w:rsid w:val="00E97FB2"/>
    <w:rsid w:val="00EE41DE"/>
    <w:rsid w:val="00F54DEB"/>
    <w:rsid w:val="00FA4DE0"/>
    <w:rsid w:val="00FC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2587854"/>
  <w15:chartTrackingRefBased/>
  <w15:docId w15:val="{979CEB9E-D108-4FBB-9888-9ACD6E23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0765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601"/>
    <w:rPr>
      <w:rFonts w:ascii="Segoe UI" w:eastAsia="Calibr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8E42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E42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E42BA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42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E42BA"/>
    <w:rPr>
      <w:rFonts w:ascii="Calibri" w:eastAsia="Calibri" w:hAnsi="Calibri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7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7E3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77E3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7E3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Matarese Maria</dc:creator>
  <cp:keywords/>
  <dc:description/>
  <cp:lastModifiedBy>Matarese Maria</cp:lastModifiedBy>
  <cp:revision>21</cp:revision>
  <cp:lastPrinted>2018-08-23T15:07:00Z</cp:lastPrinted>
  <dcterms:created xsi:type="dcterms:W3CDTF">2018-08-25T19:46:00Z</dcterms:created>
  <dcterms:modified xsi:type="dcterms:W3CDTF">2019-05-30T08:01:00Z</dcterms:modified>
</cp:coreProperties>
</file>