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BE" w:rsidRDefault="008044BD" w:rsidP="00BA5C75">
      <w:pPr>
        <w:jc w:val="center"/>
        <w:rPr>
          <w:b/>
          <w:szCs w:val="24"/>
        </w:rPr>
      </w:pPr>
      <w:r w:rsidRPr="00BA5C75">
        <w:rPr>
          <w:b/>
          <w:szCs w:val="24"/>
        </w:rPr>
        <w:t>SELF-CARE OF HEART FAILURE INDEX</w:t>
      </w:r>
    </w:p>
    <w:p w:rsidR="00C973BE" w:rsidRDefault="00C973BE" w:rsidP="00BA5C75">
      <w:pPr>
        <w:jc w:val="center"/>
        <w:rPr>
          <w:b/>
          <w:szCs w:val="24"/>
        </w:rPr>
      </w:pPr>
    </w:p>
    <w:p w:rsidR="005062D9" w:rsidRDefault="005062D9" w:rsidP="00BA5C75">
      <w:pPr>
        <w:jc w:val="center"/>
        <w:rPr>
          <w:i/>
          <w:szCs w:val="24"/>
        </w:rPr>
      </w:pPr>
      <w:r>
        <w:rPr>
          <w:rFonts w:hint="eastAsia"/>
          <w:i/>
          <w:szCs w:val="24"/>
        </w:rPr>
        <w:t>所有答案均會保密</w:t>
      </w:r>
    </w:p>
    <w:p w:rsidR="00005C64" w:rsidRPr="00BA5C75" w:rsidRDefault="00005C64" w:rsidP="00BA5C75">
      <w:pPr>
        <w:jc w:val="center"/>
        <w:rPr>
          <w:i/>
          <w:szCs w:val="24"/>
        </w:rPr>
      </w:pPr>
    </w:p>
    <w:p w:rsidR="005062D9" w:rsidRPr="00BA5C75" w:rsidRDefault="00F433F3" w:rsidP="008044B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在過去</w:t>
      </w:r>
      <w:r>
        <w:rPr>
          <w:rFonts w:hint="eastAsia"/>
          <w:szCs w:val="24"/>
        </w:rPr>
        <w:t>的</w:t>
      </w:r>
      <w:r>
        <w:rPr>
          <w:rFonts w:hint="eastAsia"/>
          <w:szCs w:val="24"/>
          <w:lang w:eastAsia="zh-HK"/>
        </w:rPr>
        <w:t>一個月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eastAsia="zh-HK"/>
        </w:rPr>
        <w:t>請</w:t>
      </w:r>
      <w:r>
        <w:rPr>
          <w:rFonts w:hint="eastAsia"/>
          <w:szCs w:val="24"/>
        </w:rPr>
        <w:t>回想</w:t>
      </w:r>
      <w:r>
        <w:rPr>
          <w:rFonts w:hint="eastAsia"/>
          <w:szCs w:val="24"/>
        </w:rPr>
        <w:t>你如何</w:t>
      </w:r>
      <w:r w:rsidR="003F643C">
        <w:rPr>
          <w:rFonts w:hint="eastAsia"/>
          <w:szCs w:val="24"/>
        </w:rPr>
        <w:t>注意自己</w:t>
      </w:r>
      <w:r>
        <w:rPr>
          <w:rFonts w:hint="eastAsia"/>
          <w:szCs w:val="24"/>
        </w:rPr>
        <w:t>的</w:t>
      </w:r>
      <w:r w:rsidR="003F643C">
        <w:rPr>
          <w:rFonts w:hint="eastAsia"/>
          <w:szCs w:val="24"/>
        </w:rPr>
        <w:t>身體</w:t>
      </w:r>
      <w:r>
        <w:rPr>
          <w:rFonts w:hint="eastAsia"/>
          <w:szCs w:val="24"/>
        </w:rPr>
        <w:t>情況，</w:t>
      </w:r>
      <w:r w:rsidR="005062D9">
        <w:rPr>
          <w:rFonts w:hint="eastAsia"/>
          <w:szCs w:val="24"/>
        </w:rPr>
        <w:t>以</w:t>
      </w:r>
      <w:bookmarkStart w:id="0" w:name="_GoBack"/>
      <w:bookmarkEnd w:id="0"/>
      <w:r w:rsidR="005062D9">
        <w:rPr>
          <w:rFonts w:hint="eastAsia"/>
          <w:szCs w:val="24"/>
        </w:rPr>
        <w:t>完成這份問卷</w:t>
      </w:r>
      <w:r w:rsidR="005062D9" w:rsidRPr="005062D9">
        <w:rPr>
          <w:rFonts w:hint="eastAsia"/>
          <w:szCs w:val="24"/>
          <w:lang w:eastAsia="zh-HK"/>
        </w:rPr>
        <w:t>。</w:t>
      </w:r>
    </w:p>
    <w:p w:rsidR="008044BD" w:rsidRPr="00BA5C75" w:rsidRDefault="008044BD" w:rsidP="008044BD">
      <w:pPr>
        <w:rPr>
          <w:szCs w:val="24"/>
          <w:lang w:eastAsia="zh-HK"/>
        </w:rPr>
      </w:pPr>
    </w:p>
    <w:p w:rsidR="008044BD" w:rsidRPr="00BA5C75" w:rsidRDefault="00C973BE" w:rsidP="008044BD">
      <w:pPr>
        <w:pStyle w:val="Default"/>
      </w:pPr>
      <w:r>
        <w:rPr>
          <w:rFonts w:hint="eastAsia"/>
          <w:b/>
          <w:bCs/>
        </w:rPr>
        <w:t>甲</w:t>
      </w:r>
      <w:r>
        <w:rPr>
          <w:rFonts w:hint="eastAsia"/>
          <w:b/>
          <w:bCs/>
        </w:rPr>
        <w:t>:</w:t>
      </w:r>
    </w:p>
    <w:tbl>
      <w:tblPr>
        <w:tblStyle w:val="TableGrid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20"/>
        <w:gridCol w:w="721"/>
        <w:gridCol w:w="721"/>
        <w:gridCol w:w="721"/>
        <w:gridCol w:w="721"/>
      </w:tblGrid>
      <w:tr w:rsidR="008044BD" w:rsidRPr="00BA5C75" w:rsidTr="008E33A6">
        <w:trPr>
          <w:trHeight w:val="223"/>
        </w:trPr>
        <w:tc>
          <w:tcPr>
            <w:tcW w:w="10233" w:type="dxa"/>
            <w:gridSpan w:val="6"/>
          </w:tcPr>
          <w:p w:rsidR="005062D9" w:rsidRPr="00BA5C75" w:rsidRDefault="005062D9" w:rsidP="00415FA7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  <w:lang w:val="en-GB"/>
              </w:rPr>
            </w:pPr>
            <w:r w:rsidRPr="005062D9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以下列出的是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心臟衰竭</w:t>
            </w:r>
            <w:r w:rsidRPr="005062D9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患者</w:t>
            </w:r>
            <w:r w:rsidR="00F14412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為了幫助自己所做</w:t>
            </w:r>
            <w:r w:rsidRPr="005062D9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的行為。</w:t>
            </w:r>
            <w:r w:rsidR="00415FA7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你有多少時候或會否定期</w:t>
            </w:r>
            <w:r w:rsidR="00F14412">
              <w:rPr>
                <w:rFonts w:asciiTheme="minorHAnsi" w:hAnsiTheme="minorHAnsi" w:cstheme="minorBidi" w:hint="eastAsia"/>
                <w:color w:val="auto"/>
                <w:kern w:val="2"/>
                <w:sz w:val="20"/>
                <w:szCs w:val="20"/>
                <w:lang w:val="en-GB"/>
              </w:rPr>
              <w:t>做這些行為？</w:t>
            </w:r>
          </w:p>
        </w:tc>
      </w:tr>
      <w:tr w:rsidR="00BA5C75" w:rsidRPr="00BA5C75" w:rsidTr="008E33A6">
        <w:trPr>
          <w:trHeight w:val="223"/>
        </w:trPr>
        <w:tc>
          <w:tcPr>
            <w:tcW w:w="6629" w:type="dxa"/>
          </w:tcPr>
          <w:p w:rsidR="00BA5C75" w:rsidRPr="00BA5C75" w:rsidRDefault="00BA5C7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604" w:type="dxa"/>
            <w:gridSpan w:val="5"/>
          </w:tcPr>
          <w:p w:rsidR="00A079F3" w:rsidRPr="00BA5C75" w:rsidRDefault="00A079F3" w:rsidP="002C3FD2">
            <w:pPr>
              <w:pStyle w:val="Default"/>
              <w:rPr>
                <w:rFonts w:asciiTheme="minorHAnsi" w:hAnsiTheme="minorHAnsi" w:cstheme="minorBidi"/>
                <w:b/>
                <w:color w:val="auto"/>
                <w:kern w:val="2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>從</w:t>
            </w:r>
            <w:r w:rsidR="002C3FD2"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>來沒有</w:t>
            </w:r>
            <w:r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 xml:space="preserve">　　　有時　　　　　</w:t>
            </w:r>
            <w:r w:rsidR="002C3FD2"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>常常</w:t>
            </w:r>
          </w:p>
        </w:tc>
      </w:tr>
      <w:tr w:rsidR="00005C64" w:rsidRPr="00BA5C75" w:rsidTr="00477A50">
        <w:trPr>
          <w:trHeight w:val="300"/>
        </w:trPr>
        <w:tc>
          <w:tcPr>
            <w:tcW w:w="6629" w:type="dxa"/>
          </w:tcPr>
          <w:p w:rsidR="00005C64" w:rsidRPr="00BA5C75" w:rsidRDefault="001868A4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1. </w:t>
            </w:r>
            <w:r w:rsidR="002C3FD2">
              <w:rPr>
                <w:rFonts w:asciiTheme="minorHAnsi" w:hAnsiTheme="minorHAnsi" w:hint="eastAsia"/>
                <w:sz w:val="20"/>
                <w:szCs w:val="20"/>
              </w:rPr>
              <w:t>嘗試</w:t>
            </w:r>
            <w:r w:rsidR="00005C64">
              <w:rPr>
                <w:rFonts w:asciiTheme="minorHAnsi" w:hAnsiTheme="minorHAnsi" w:hint="eastAsia"/>
                <w:sz w:val="20"/>
                <w:szCs w:val="20"/>
              </w:rPr>
              <w:t>避免生病（</w:t>
            </w:r>
            <w:r w:rsidR="002C3FD2">
              <w:rPr>
                <w:rFonts w:asciiTheme="minorHAnsi" w:hAnsiTheme="minorHAnsi" w:hint="eastAsia"/>
                <w:sz w:val="20"/>
                <w:szCs w:val="20"/>
              </w:rPr>
              <w:t>例</w:t>
            </w:r>
            <w:r w:rsidR="00005C64">
              <w:rPr>
                <w:rFonts w:asciiTheme="minorHAnsi" w:hAnsiTheme="minorHAnsi" w:hint="eastAsia"/>
                <w:sz w:val="20"/>
                <w:szCs w:val="20"/>
              </w:rPr>
              <w:t>如</w:t>
            </w:r>
            <w:r w:rsidR="002C3FD2">
              <w:rPr>
                <w:rFonts w:asciiTheme="minorHAnsi" w:hAnsiTheme="minorHAnsi" w:hint="eastAsia"/>
                <w:sz w:val="20"/>
                <w:szCs w:val="20"/>
              </w:rPr>
              <w:t>：</w:t>
            </w:r>
            <w:r w:rsidR="00005C64">
              <w:rPr>
                <w:rFonts w:asciiTheme="minorHAnsi" w:hAnsiTheme="minorHAnsi" w:hint="eastAsia"/>
                <w:sz w:val="20"/>
                <w:szCs w:val="20"/>
              </w:rPr>
              <w:t>洗手）？</w:t>
            </w:r>
          </w:p>
        </w:tc>
        <w:tc>
          <w:tcPr>
            <w:tcW w:w="720" w:type="dxa"/>
          </w:tcPr>
          <w:p w:rsidR="00005C64" w:rsidRPr="00BA5C75" w:rsidRDefault="00C973BE" w:rsidP="00BA5C7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005C64" w:rsidRPr="00BA5C75" w:rsidRDefault="00C973BE" w:rsidP="00BA5C7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005C64" w:rsidRPr="00BA5C75" w:rsidRDefault="00C973BE" w:rsidP="00BA5C7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05C64" w:rsidRPr="00BA5C75" w:rsidRDefault="00C973BE" w:rsidP="00BA5C7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005C64" w:rsidRPr="00BA5C75" w:rsidRDefault="00C973BE" w:rsidP="00BA5C7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477A50">
        <w:trPr>
          <w:trHeight w:val="307"/>
        </w:trPr>
        <w:tc>
          <w:tcPr>
            <w:tcW w:w="6629" w:type="dxa"/>
          </w:tcPr>
          <w:p w:rsidR="00C973BE" w:rsidRPr="00BA5C75" w:rsidRDefault="00C973BE" w:rsidP="002C3FD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做運動（如</w:t>
            </w:r>
            <w:r w:rsidRPr="005062D9">
              <w:rPr>
                <w:rFonts w:asciiTheme="minorHAnsi" w:hAnsiTheme="minorHAnsi" w:hint="eastAsia"/>
                <w:sz w:val="20"/>
                <w:szCs w:val="20"/>
              </w:rPr>
              <w:t>快步走</w:t>
            </w:r>
            <w:r>
              <w:rPr>
                <w:rFonts w:asciiTheme="minorHAnsi" w:hAnsiTheme="minorHAnsi" w:hint="eastAsia"/>
                <w:sz w:val="20"/>
                <w:szCs w:val="20"/>
              </w:rPr>
              <w:t>，行樓梯）？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69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進食低鹽餐？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34"/>
        </w:trPr>
        <w:tc>
          <w:tcPr>
            <w:tcW w:w="6629" w:type="dxa"/>
          </w:tcPr>
          <w:p w:rsidR="00C973BE" w:rsidRPr="00BA5C75" w:rsidRDefault="00C973BE" w:rsidP="003F643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4.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約見你的醫療服務提供者以得到</w:t>
            </w:r>
            <w:r w:rsidR="003F643C" w:rsidRPr="003F643C">
              <w:rPr>
                <w:rFonts w:asciiTheme="minorHAnsi" w:hAnsiTheme="minorHAnsi" w:hint="eastAsia"/>
                <w:color w:val="auto"/>
                <w:sz w:val="20"/>
                <w:szCs w:val="20"/>
              </w:rPr>
              <w:t>所需的</w:t>
            </w:r>
            <w:r>
              <w:rPr>
                <w:rFonts w:asciiTheme="minorHAnsi" w:hAnsiTheme="minorHAnsi" w:hint="eastAsia"/>
                <w:sz w:val="20"/>
                <w:szCs w:val="20"/>
              </w:rPr>
              <w:t>健康護理？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40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5.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服用所有處方藥物而沒有遺漏任何一次劑量？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17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6.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避免吸食香煙和煙草？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46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7.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外出用膳時會選擇低鹽食品？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34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確保每年都會接種流感疫苗？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51"/>
        </w:trPr>
        <w:tc>
          <w:tcPr>
            <w:tcW w:w="6629" w:type="dxa"/>
          </w:tcPr>
          <w:p w:rsidR="00C973BE" w:rsidRPr="00BA5C75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9.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拜訪親友時會要求低鹽食品？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46"/>
        </w:trPr>
        <w:tc>
          <w:tcPr>
            <w:tcW w:w="6629" w:type="dxa"/>
          </w:tcPr>
          <w:p w:rsidR="00C973BE" w:rsidRDefault="00C973BE" w:rsidP="001868A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10.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使用一套系統或方法幫助自己記得服藥？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  <w:tr w:rsidR="00C973BE" w:rsidRPr="00BA5C75" w:rsidTr="008E33A6">
        <w:trPr>
          <w:trHeight w:val="334"/>
        </w:trPr>
        <w:tc>
          <w:tcPr>
            <w:tcW w:w="6629" w:type="dxa"/>
          </w:tcPr>
          <w:p w:rsidR="00C973BE" w:rsidRDefault="00C973BE" w:rsidP="00005C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11. </w:t>
            </w:r>
            <w:r>
              <w:rPr>
                <w:rFonts w:asciiTheme="minorHAnsi" w:hAnsiTheme="minorHAnsi" w:hint="eastAsia"/>
                <w:sz w:val="20"/>
                <w:szCs w:val="20"/>
              </w:rPr>
              <w:t>向你的醫療服務提供者諮詢你的藥物資訊？</w:t>
            </w:r>
          </w:p>
        </w:tc>
        <w:tc>
          <w:tcPr>
            <w:tcW w:w="720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C973BE" w:rsidRPr="00BA5C75" w:rsidRDefault="00C973BE" w:rsidP="00B20A3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</w:tc>
      </w:tr>
    </w:tbl>
    <w:p w:rsidR="008044BD" w:rsidRDefault="008044BD" w:rsidP="008044BD">
      <w:pPr>
        <w:rPr>
          <w:lang w:eastAsia="zh-HK"/>
        </w:rPr>
      </w:pPr>
    </w:p>
    <w:p w:rsidR="008044BD" w:rsidRPr="00BA5C75" w:rsidRDefault="00C973BE" w:rsidP="008044BD">
      <w:pPr>
        <w:autoSpaceDE w:val="0"/>
        <w:autoSpaceDN w:val="0"/>
        <w:adjustRightInd w:val="0"/>
        <w:rPr>
          <w:rFonts w:cs="Times New Roman"/>
          <w:color w:val="000000"/>
          <w:kern w:val="0"/>
          <w:szCs w:val="24"/>
          <w:lang w:val="en-US"/>
        </w:rPr>
      </w:pPr>
      <w:r>
        <w:rPr>
          <w:rFonts w:cs="Times New Roman" w:hint="eastAsia"/>
          <w:b/>
          <w:bCs/>
          <w:color w:val="000000"/>
          <w:kern w:val="0"/>
          <w:szCs w:val="24"/>
          <w:lang w:val="en-US"/>
        </w:rPr>
        <w:t>乙</w:t>
      </w:r>
      <w:r>
        <w:rPr>
          <w:rFonts w:cs="Times New Roman" w:hint="eastAsia"/>
          <w:b/>
          <w:bCs/>
          <w:color w:val="000000"/>
          <w:kern w:val="0"/>
          <w:szCs w:val="24"/>
          <w:lang w:val="en-US"/>
        </w:rPr>
        <w:t>:</w:t>
      </w:r>
      <w:r w:rsidR="008044BD" w:rsidRPr="00BA5C75">
        <w:rPr>
          <w:rFonts w:cs="Times New Roman"/>
          <w:b/>
          <w:bCs/>
          <w:color w:val="000000"/>
          <w:kern w:val="0"/>
          <w:szCs w:val="24"/>
          <w:lang w:val="en-US"/>
        </w:rPr>
        <w:t xml:space="preserve">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35"/>
        <w:gridCol w:w="736"/>
        <w:gridCol w:w="736"/>
        <w:gridCol w:w="736"/>
        <w:gridCol w:w="736"/>
        <w:gridCol w:w="6"/>
      </w:tblGrid>
      <w:tr w:rsidR="00005C64" w:rsidRPr="00BA5C75" w:rsidTr="008E33A6">
        <w:trPr>
          <w:trHeight w:val="415"/>
        </w:trPr>
        <w:tc>
          <w:tcPr>
            <w:tcW w:w="10314" w:type="dxa"/>
            <w:gridSpan w:val="7"/>
          </w:tcPr>
          <w:p w:rsidR="00005C64" w:rsidRPr="00BA5C75" w:rsidRDefault="00005C64" w:rsidP="001868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以下列出的是心臟衰竭</w:t>
            </w:r>
            <w:r w:rsidR="001868A4">
              <w:rPr>
                <w:rFonts w:hint="eastAsia"/>
                <w:sz w:val="20"/>
                <w:szCs w:val="20"/>
              </w:rPr>
              <w:t>患者通常會監測</w:t>
            </w:r>
            <w:r>
              <w:rPr>
                <w:rFonts w:hint="eastAsia"/>
                <w:sz w:val="20"/>
                <w:szCs w:val="20"/>
              </w:rPr>
              <w:t>的變化，你有多少時候會做以下的事情？</w:t>
            </w:r>
          </w:p>
        </w:tc>
      </w:tr>
      <w:tr w:rsidR="00BA5C75" w:rsidRPr="00BA5C75" w:rsidTr="008E33A6">
        <w:trPr>
          <w:trHeight w:val="223"/>
        </w:trPr>
        <w:tc>
          <w:tcPr>
            <w:tcW w:w="6629" w:type="dxa"/>
          </w:tcPr>
          <w:p w:rsidR="00BA5C75" w:rsidRPr="00BA5C75" w:rsidRDefault="00BA5C75" w:rsidP="00F1441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6"/>
          </w:tcPr>
          <w:p w:rsidR="00E830D0" w:rsidRPr="00BA5C75" w:rsidRDefault="001868A4" w:rsidP="001868A4">
            <w:pPr>
              <w:pStyle w:val="Default"/>
              <w:rPr>
                <w:rFonts w:asciiTheme="minorHAnsi" w:hAnsiTheme="minorHAnsi" w:cstheme="minorBidi"/>
                <w:b/>
                <w:color w:val="auto"/>
                <w:kern w:val="2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>從來沒有</w:t>
            </w:r>
            <w:r w:rsidR="00E830D0">
              <w:rPr>
                <w:rFonts w:asciiTheme="minorHAnsi" w:hAnsiTheme="minorHAnsi" w:cstheme="minorBidi" w:hint="eastAsia"/>
                <w:b/>
                <w:color w:val="auto"/>
                <w:kern w:val="2"/>
                <w:sz w:val="20"/>
                <w:szCs w:val="20"/>
                <w:lang w:val="en-GB"/>
              </w:rPr>
              <w:t xml:space="preserve">　　　有時　　　　　　常常</w:t>
            </w:r>
          </w:p>
        </w:tc>
      </w:tr>
      <w:tr w:rsidR="00005C64" w:rsidRPr="00BA5C75" w:rsidTr="008E33A6">
        <w:trPr>
          <w:gridAfter w:val="1"/>
          <w:wAfter w:w="6" w:type="dxa"/>
          <w:trHeight w:val="357"/>
        </w:trPr>
        <w:tc>
          <w:tcPr>
            <w:tcW w:w="6629" w:type="dxa"/>
          </w:tcPr>
          <w:p w:rsidR="00005C64" w:rsidRDefault="001868A4" w:rsidP="001868A4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12. </w:t>
            </w:r>
            <w:r w:rsidR="00005C64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每天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監測自己的</w:t>
            </w:r>
            <w:r w:rsidR="00005C64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體重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735" w:type="dxa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357"/>
        </w:trPr>
        <w:tc>
          <w:tcPr>
            <w:tcW w:w="6629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13. 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當自己覺得身體狀況有改變的時候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,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要多加留意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415"/>
        </w:trPr>
        <w:tc>
          <w:tcPr>
            <w:tcW w:w="6629" w:type="dxa"/>
          </w:tcPr>
          <w:p w:rsidR="00C973BE" w:rsidRDefault="00C973BE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14.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留意藥物是否有副作用？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340"/>
        </w:trPr>
        <w:tc>
          <w:tcPr>
            <w:tcW w:w="6629" w:type="dxa"/>
          </w:tcPr>
          <w:p w:rsidR="00C973BE" w:rsidRDefault="00C973BE" w:rsidP="001868A4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15.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當進行平常活動時，留意自己是否比平常較易疲倦？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294"/>
        </w:trPr>
        <w:tc>
          <w:tcPr>
            <w:tcW w:w="6629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16.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詢問你的</w:t>
            </w:r>
            <w:r>
              <w:rPr>
                <w:rFonts w:hint="eastAsia"/>
                <w:sz w:val="20"/>
                <w:szCs w:val="20"/>
              </w:rPr>
              <w:t>醫療服務提供者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自己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心臟衰竭的情況如何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369"/>
        </w:trPr>
        <w:tc>
          <w:tcPr>
            <w:tcW w:w="6629" w:type="dxa"/>
          </w:tcPr>
          <w:p w:rsidR="00C973BE" w:rsidRDefault="00C973BE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 xml:space="preserve">17. </w:t>
            </w: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密切監測自己的症狀？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305"/>
        </w:trPr>
        <w:tc>
          <w:tcPr>
            <w:tcW w:w="6629" w:type="dxa"/>
          </w:tcPr>
          <w:p w:rsidR="00C973BE" w:rsidRDefault="00C973BE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18. 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檢查自己足踝的水腫情況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3F643C">
        <w:trPr>
          <w:gridAfter w:val="1"/>
          <w:wAfter w:w="6" w:type="dxa"/>
          <w:trHeight w:val="281"/>
        </w:trPr>
        <w:tc>
          <w:tcPr>
            <w:tcW w:w="6629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19.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在進行日常活動如洗澡和更衣時檢查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自己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氣促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的情況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gridAfter w:val="1"/>
          <w:wAfter w:w="6" w:type="dxa"/>
          <w:trHeight w:val="311"/>
        </w:trPr>
        <w:tc>
          <w:tcPr>
            <w:tcW w:w="6629" w:type="dxa"/>
          </w:tcPr>
          <w:p w:rsidR="00C973BE" w:rsidRDefault="003F643C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20.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為</w:t>
            </w:r>
            <w:r w:rsidR="00C973BE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自己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的</w:t>
            </w:r>
            <w:r w:rsidR="00C973BE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症狀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做一個</w:t>
            </w:r>
            <w:r w:rsidR="00477A50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記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錄</w:t>
            </w:r>
            <w:r w:rsidR="00C973BE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735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3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BA5C75" w:rsidRDefault="00BA5C75" w:rsidP="00CA3E2F">
      <w:pPr>
        <w:autoSpaceDE w:val="0"/>
        <w:autoSpaceDN w:val="0"/>
        <w:adjustRightInd w:val="0"/>
        <w:rPr>
          <w:rFonts w:cs="Times New Roman"/>
          <w:color w:val="000000"/>
          <w:kern w:val="0"/>
          <w:sz w:val="20"/>
          <w:szCs w:val="20"/>
          <w:lang w:val="en-US"/>
        </w:rPr>
      </w:pPr>
    </w:p>
    <w:p w:rsidR="00E830D0" w:rsidRPr="00BA5C75" w:rsidRDefault="00DC2540" w:rsidP="00CA3E2F">
      <w:pPr>
        <w:autoSpaceDE w:val="0"/>
        <w:autoSpaceDN w:val="0"/>
        <w:adjustRightInd w:val="0"/>
        <w:rPr>
          <w:rFonts w:cs="Times New Roman"/>
          <w:color w:val="000000"/>
          <w:kern w:val="0"/>
          <w:sz w:val="20"/>
          <w:szCs w:val="20"/>
          <w:lang w:val="en-US" w:eastAsia="zh-HK"/>
        </w:rPr>
      </w:pP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>請</w:t>
      </w:r>
      <w:r w:rsidR="00AF4871">
        <w:rPr>
          <w:rFonts w:cs="Times New Roman" w:hint="eastAsia"/>
          <w:color w:val="000000"/>
          <w:kern w:val="0"/>
          <w:sz w:val="20"/>
          <w:szCs w:val="20"/>
          <w:lang w:val="en-US"/>
        </w:rPr>
        <w:t>回想</w:t>
      </w:r>
      <w:r w:rsidR="00E830D0">
        <w:rPr>
          <w:rFonts w:cs="Times New Roman" w:hint="eastAsia"/>
          <w:color w:val="000000"/>
          <w:kern w:val="0"/>
          <w:sz w:val="20"/>
          <w:szCs w:val="20"/>
          <w:lang w:val="en-US"/>
        </w:rPr>
        <w:t>你對上一次出現症狀的時候</w:t>
      </w:r>
      <w:r w:rsidR="00E830D0">
        <w:rPr>
          <w:rFonts w:cs="Times New Roman"/>
          <w:color w:val="000000"/>
          <w:kern w:val="0"/>
          <w:sz w:val="20"/>
          <w:szCs w:val="20"/>
          <w:lang w:val="en-US"/>
        </w:rPr>
        <w:t>…</w:t>
      </w:r>
    </w:p>
    <w:p w:rsidR="00AF4871" w:rsidRPr="00BA5C75" w:rsidRDefault="00C973BE" w:rsidP="009358FA">
      <w:pPr>
        <w:autoSpaceDE w:val="0"/>
        <w:autoSpaceDN w:val="0"/>
        <w:adjustRightInd w:val="0"/>
        <w:jc w:val="right"/>
        <w:rPr>
          <w:rFonts w:cs="Times New Roman"/>
          <w:color w:val="000000"/>
          <w:kern w:val="0"/>
          <w:sz w:val="20"/>
          <w:szCs w:val="20"/>
          <w:lang w:val="en-US" w:eastAsia="zh-HK"/>
        </w:rPr>
      </w:pP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 xml:space="preserve"> </w:t>
      </w:r>
      <w:r w:rsidR="00AF4871">
        <w:rPr>
          <w:rFonts w:cs="Times New Roman" w:hint="eastAsia"/>
          <w:color w:val="000000"/>
          <w:kern w:val="0"/>
          <w:sz w:val="20"/>
          <w:szCs w:val="20"/>
          <w:lang w:val="en-US"/>
        </w:rPr>
        <w:t>(</w:t>
      </w:r>
      <w:r w:rsidR="00AF4871">
        <w:rPr>
          <w:rFonts w:cs="Times New Roman" w:hint="eastAsia"/>
          <w:color w:val="000000"/>
          <w:kern w:val="0"/>
          <w:sz w:val="20"/>
          <w:szCs w:val="20"/>
          <w:lang w:val="en-US"/>
        </w:rPr>
        <w:t>請圈出一個數字</w:t>
      </w:r>
      <w:r w:rsidR="00AF4871">
        <w:rPr>
          <w:rFonts w:cs="Times New Roman" w:hint="eastAsia"/>
          <w:color w:val="000000"/>
          <w:kern w:val="0"/>
          <w:sz w:val="20"/>
          <w:szCs w:val="20"/>
          <w:lang w:val="en-US"/>
        </w:rPr>
        <w:t>)</w:t>
      </w:r>
    </w:p>
    <w:tbl>
      <w:tblPr>
        <w:tblStyle w:val="TableGrid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418"/>
        <w:gridCol w:w="673"/>
        <w:gridCol w:w="602"/>
        <w:gridCol w:w="72"/>
        <w:gridCol w:w="674"/>
        <w:gridCol w:w="388"/>
        <w:gridCol w:w="286"/>
        <w:gridCol w:w="674"/>
      </w:tblGrid>
      <w:tr w:rsidR="009358FA" w:rsidRPr="00BA5C75" w:rsidTr="008E33A6">
        <w:trPr>
          <w:trHeight w:val="467"/>
        </w:trPr>
        <w:tc>
          <w:tcPr>
            <w:tcW w:w="4077" w:type="dxa"/>
          </w:tcPr>
          <w:p w:rsidR="009358FA" w:rsidRPr="00BA5C75" w:rsidRDefault="009358FA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830D0" w:rsidRPr="00BA5C75" w:rsidRDefault="00E830D0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沒有出現症狀</w:t>
            </w:r>
          </w:p>
        </w:tc>
        <w:tc>
          <w:tcPr>
            <w:tcW w:w="1418" w:type="dxa"/>
          </w:tcPr>
          <w:p w:rsidR="00E830D0" w:rsidRPr="00BA5C75" w:rsidRDefault="00E830D0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我沒有</w:t>
            </w:r>
            <w:r w:rsidR="003E33C4" w:rsidRPr="00AF4871">
              <w:rPr>
                <w:rFonts w:cs="Calibri" w:hint="eastAsia"/>
                <w:b/>
                <w:color w:val="000000"/>
                <w:kern w:val="0"/>
                <w:sz w:val="20"/>
                <w:szCs w:val="20"/>
                <w:lang w:val="en-US"/>
              </w:rPr>
              <w:t>辨認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出症狀</w:t>
            </w:r>
          </w:p>
        </w:tc>
        <w:tc>
          <w:tcPr>
            <w:tcW w:w="1275" w:type="dxa"/>
            <w:gridSpan w:val="2"/>
          </w:tcPr>
          <w:p w:rsidR="00E830D0" w:rsidRPr="00BA5C75" w:rsidRDefault="00E830D0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不快</w:t>
            </w:r>
          </w:p>
        </w:tc>
        <w:tc>
          <w:tcPr>
            <w:tcW w:w="1134" w:type="dxa"/>
            <w:gridSpan w:val="3"/>
          </w:tcPr>
          <w:p w:rsidR="00E830D0" w:rsidRPr="00BA5C75" w:rsidRDefault="003E33C4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頗快</w:t>
            </w:r>
          </w:p>
        </w:tc>
        <w:tc>
          <w:tcPr>
            <w:tcW w:w="960" w:type="dxa"/>
            <w:gridSpan w:val="2"/>
          </w:tcPr>
          <w:p w:rsidR="003E33C4" w:rsidRPr="00BA5C75" w:rsidRDefault="003E33C4" w:rsidP="00BA5C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非常快</w:t>
            </w:r>
          </w:p>
        </w:tc>
      </w:tr>
      <w:tr w:rsidR="00C973BE" w:rsidRPr="00BA5C75" w:rsidTr="008E33A6">
        <w:trPr>
          <w:trHeight w:val="346"/>
        </w:trPr>
        <w:tc>
          <w:tcPr>
            <w:tcW w:w="4077" w:type="dxa"/>
          </w:tcPr>
          <w:p w:rsidR="00C973BE" w:rsidRDefault="00C973BE" w:rsidP="00AF4871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21.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你有多快能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辨認到自己出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現症狀？</w:t>
            </w:r>
          </w:p>
        </w:tc>
        <w:tc>
          <w:tcPr>
            <w:tcW w:w="127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18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674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43"/>
        </w:trPr>
        <w:tc>
          <w:tcPr>
            <w:tcW w:w="4077" w:type="dxa"/>
          </w:tcPr>
          <w:p w:rsidR="00C973BE" w:rsidRDefault="00C973BE" w:rsidP="00AF4871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22.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你有多快知道自己的症狀是由心臟衰竭引起？</w:t>
            </w:r>
          </w:p>
        </w:tc>
        <w:tc>
          <w:tcPr>
            <w:tcW w:w="127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18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674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3E33C4" w:rsidRDefault="003E33C4" w:rsidP="008044BD">
      <w:pPr>
        <w:autoSpaceDE w:val="0"/>
        <w:autoSpaceDN w:val="0"/>
        <w:adjustRightInd w:val="0"/>
        <w:rPr>
          <w:rFonts w:cs="Times New Roman"/>
          <w:b/>
          <w:bCs/>
          <w:color w:val="000000"/>
          <w:kern w:val="0"/>
          <w:szCs w:val="24"/>
          <w:lang w:val="en-US"/>
        </w:rPr>
      </w:pPr>
    </w:p>
    <w:p w:rsidR="00EC3FB9" w:rsidRDefault="00C973BE" w:rsidP="008044BD">
      <w:pPr>
        <w:autoSpaceDE w:val="0"/>
        <w:autoSpaceDN w:val="0"/>
        <w:adjustRightInd w:val="0"/>
        <w:rPr>
          <w:rFonts w:cs="Times New Roman"/>
          <w:b/>
          <w:bCs/>
          <w:color w:val="000000"/>
          <w:kern w:val="0"/>
          <w:szCs w:val="24"/>
          <w:lang w:val="en-US"/>
        </w:rPr>
      </w:pPr>
      <w:r>
        <w:rPr>
          <w:rFonts w:cs="Times New Roman" w:hint="eastAsia"/>
          <w:b/>
          <w:bCs/>
          <w:color w:val="000000"/>
          <w:kern w:val="0"/>
          <w:szCs w:val="24"/>
          <w:lang w:val="en-US"/>
        </w:rPr>
        <w:lastRenderedPageBreak/>
        <w:t>丙</w:t>
      </w:r>
      <w:r>
        <w:rPr>
          <w:rFonts w:cs="Times New Roman" w:hint="eastAsia"/>
          <w:b/>
          <w:bCs/>
          <w:color w:val="000000"/>
          <w:kern w:val="0"/>
          <w:szCs w:val="24"/>
          <w:lang w:val="en-US"/>
        </w:rPr>
        <w:t>:</w:t>
      </w:r>
    </w:p>
    <w:p w:rsidR="003E33C4" w:rsidRDefault="00BA0F18" w:rsidP="008044BD">
      <w:pPr>
        <w:autoSpaceDE w:val="0"/>
        <w:autoSpaceDN w:val="0"/>
        <w:adjustRightInd w:val="0"/>
        <w:rPr>
          <w:rFonts w:cs="Times New Roman"/>
          <w:bCs/>
          <w:color w:val="000000"/>
          <w:kern w:val="0"/>
          <w:sz w:val="20"/>
          <w:szCs w:val="20"/>
          <w:lang w:val="en-US" w:eastAsia="zh-HK"/>
        </w:rPr>
      </w:pPr>
      <w:r w:rsidRPr="00BA0F18">
        <w:rPr>
          <w:rFonts w:cs="Times New Roman" w:hint="eastAsia"/>
          <w:bCs/>
          <w:color w:val="000000"/>
          <w:kern w:val="0"/>
          <w:sz w:val="20"/>
          <w:szCs w:val="20"/>
          <w:lang w:val="en-US" w:eastAsia="zh-HK"/>
        </w:rPr>
        <w:t>以下列出的是心臟衰竭</w:t>
      </w:r>
      <w:r w:rsidR="00B7248B">
        <w:rPr>
          <w:rFonts w:cs="Times New Roman" w:hint="eastAsia"/>
          <w:bCs/>
          <w:color w:val="000000"/>
          <w:kern w:val="0"/>
          <w:sz w:val="20"/>
          <w:szCs w:val="20"/>
          <w:lang w:val="en-US"/>
        </w:rPr>
        <w:t>患者用來</w:t>
      </w:r>
      <w:r w:rsidR="00EA18E6">
        <w:rPr>
          <w:rFonts w:cs="Times New Roman" w:hint="eastAsia"/>
          <w:bCs/>
          <w:color w:val="000000"/>
          <w:kern w:val="0"/>
          <w:sz w:val="20"/>
          <w:szCs w:val="20"/>
          <w:lang w:val="en-US"/>
        </w:rPr>
        <w:t>控制</w:t>
      </w:r>
      <w:r w:rsidR="00B7248B">
        <w:rPr>
          <w:rFonts w:cs="Times New Roman" w:hint="eastAsia"/>
          <w:bCs/>
          <w:color w:val="000000"/>
          <w:kern w:val="0"/>
          <w:sz w:val="20"/>
          <w:szCs w:val="20"/>
          <w:lang w:val="en-US"/>
        </w:rPr>
        <w:t>其症狀</w:t>
      </w:r>
      <w:r w:rsidR="00EA18E6" w:rsidRPr="005062D9">
        <w:rPr>
          <w:rFonts w:hint="eastAsia"/>
          <w:sz w:val="20"/>
          <w:szCs w:val="20"/>
        </w:rPr>
        <w:t>的行為</w:t>
      </w:r>
      <w:r w:rsidR="00EA18E6">
        <w:rPr>
          <w:rFonts w:cs="Times New Roman" w:hint="eastAsia"/>
          <w:bCs/>
          <w:color w:val="000000"/>
          <w:kern w:val="0"/>
          <w:sz w:val="20"/>
          <w:szCs w:val="20"/>
          <w:lang w:val="en-US"/>
        </w:rPr>
        <w:t>。當你有症狀時，你</w:t>
      </w:r>
      <w:r w:rsidR="00B7248B">
        <w:rPr>
          <w:rFonts w:cs="Times New Roman" w:hint="eastAsia"/>
          <w:bCs/>
          <w:color w:val="000000"/>
          <w:kern w:val="0"/>
          <w:sz w:val="20"/>
          <w:szCs w:val="20"/>
          <w:lang w:val="en-US"/>
        </w:rPr>
        <w:t>有多可能採取以下這些方法</w:t>
      </w:r>
      <w:r w:rsidRPr="00BA0F18">
        <w:rPr>
          <w:rFonts w:cs="Times New Roman" w:hint="eastAsia"/>
          <w:bCs/>
          <w:color w:val="000000"/>
          <w:kern w:val="0"/>
          <w:sz w:val="20"/>
          <w:szCs w:val="20"/>
          <w:lang w:val="en-US" w:eastAsia="zh-HK"/>
        </w:rPr>
        <w:t>？</w:t>
      </w:r>
    </w:p>
    <w:p w:rsidR="009358FA" w:rsidRPr="00BA5C75" w:rsidRDefault="00EA18E6" w:rsidP="004B6A46">
      <w:pPr>
        <w:autoSpaceDE w:val="0"/>
        <w:autoSpaceDN w:val="0"/>
        <w:adjustRightInd w:val="0"/>
        <w:jc w:val="right"/>
        <w:rPr>
          <w:rFonts w:cs="Times New Roman"/>
          <w:color w:val="000000"/>
          <w:kern w:val="0"/>
          <w:sz w:val="20"/>
          <w:szCs w:val="20"/>
          <w:lang w:val="en-US"/>
        </w:rPr>
      </w:pPr>
      <w:r w:rsidRPr="00BA5C75">
        <w:rPr>
          <w:rFonts w:cs="Times New Roman"/>
          <w:color w:val="000000"/>
          <w:kern w:val="0"/>
          <w:sz w:val="20"/>
          <w:szCs w:val="20"/>
          <w:lang w:val="en-US"/>
        </w:rPr>
        <w:t xml:space="preserve"> 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(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請圈出一個最合適的數字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)</w:t>
      </w:r>
    </w:p>
    <w:tbl>
      <w:tblPr>
        <w:tblW w:w="100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968"/>
        <w:gridCol w:w="592"/>
        <w:gridCol w:w="376"/>
        <w:gridCol w:w="969"/>
        <w:gridCol w:w="639"/>
        <w:gridCol w:w="329"/>
        <w:gridCol w:w="969"/>
      </w:tblGrid>
      <w:tr w:rsidR="009358FA" w:rsidRPr="00BA5C75" w:rsidTr="00B7248B">
        <w:trPr>
          <w:trHeight w:val="333"/>
        </w:trPr>
        <w:tc>
          <w:tcPr>
            <w:tcW w:w="5211" w:type="dxa"/>
          </w:tcPr>
          <w:p w:rsidR="009358FA" w:rsidRPr="00BA5C75" w:rsidRDefault="009358FA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079F3" w:rsidRPr="00BA5C75" w:rsidRDefault="00B7248B" w:rsidP="00F57BA0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不太可能</w:t>
            </w:r>
          </w:p>
        </w:tc>
        <w:tc>
          <w:tcPr>
            <w:tcW w:w="1984" w:type="dxa"/>
            <w:gridSpan w:val="3"/>
          </w:tcPr>
          <w:p w:rsidR="00F57BA0" w:rsidRPr="00BA5C75" w:rsidRDefault="00B7248B" w:rsidP="00F57BA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頗有可能</w:t>
            </w:r>
          </w:p>
        </w:tc>
        <w:tc>
          <w:tcPr>
            <w:tcW w:w="1298" w:type="dxa"/>
            <w:gridSpan w:val="2"/>
          </w:tcPr>
          <w:p w:rsidR="00F57BA0" w:rsidRPr="00BA5C75" w:rsidRDefault="00B7248B" w:rsidP="00F57BA0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非常有可能</w:t>
            </w:r>
          </w:p>
        </w:tc>
      </w:tr>
      <w:tr w:rsidR="00005C64" w:rsidRPr="00BA5C75" w:rsidTr="00BA5C75">
        <w:trPr>
          <w:trHeight w:val="288"/>
        </w:trPr>
        <w:tc>
          <w:tcPr>
            <w:tcW w:w="5211" w:type="dxa"/>
          </w:tcPr>
          <w:p w:rsidR="00005C64" w:rsidRDefault="004B6A46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23. </w:t>
            </w:r>
            <w:r w:rsidR="00B7248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進一步限制當</w:t>
            </w:r>
            <w:r w:rsidR="00005C64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天的鹽份攝取量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968" w:type="dxa"/>
            <w:vAlign w:val="center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005C64" w:rsidRPr="00BA5C75" w:rsidRDefault="00C973BE" w:rsidP="00BA5C7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276"/>
        </w:trPr>
        <w:tc>
          <w:tcPr>
            <w:tcW w:w="5211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24.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減少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液體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攝取量？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351"/>
        </w:trPr>
        <w:tc>
          <w:tcPr>
            <w:tcW w:w="5211" w:type="dxa"/>
          </w:tcPr>
          <w:p w:rsidR="00C973BE" w:rsidRDefault="00C973BE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25.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服藥？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282"/>
        </w:trPr>
        <w:tc>
          <w:tcPr>
            <w:tcW w:w="5211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26. 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聯絡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你的醫療服務提供者以獲取指引？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276"/>
        </w:trPr>
        <w:tc>
          <w:tcPr>
            <w:tcW w:w="5211" w:type="dxa"/>
          </w:tcPr>
          <w:p w:rsidR="00C973BE" w:rsidRDefault="00C973BE" w:rsidP="00B7248B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27.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詢問家人或朋友的建議？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323"/>
        </w:trPr>
        <w:tc>
          <w:tcPr>
            <w:tcW w:w="5211" w:type="dxa"/>
          </w:tcPr>
          <w:p w:rsidR="00C973BE" w:rsidRDefault="00C973BE" w:rsidP="008044BD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28.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嘗試找出自己出現症狀的原因？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BA5C75">
        <w:trPr>
          <w:trHeight w:val="340"/>
        </w:trPr>
        <w:tc>
          <w:tcPr>
            <w:tcW w:w="5211" w:type="dxa"/>
          </w:tcPr>
          <w:p w:rsidR="00C973BE" w:rsidRDefault="00C973BE" w:rsidP="00B7248B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29.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限制自己的活動直至感到情況有改善？</w:t>
            </w:r>
          </w:p>
        </w:tc>
        <w:tc>
          <w:tcPr>
            <w:tcW w:w="968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8044BD" w:rsidRPr="00BA5C75" w:rsidRDefault="008044BD" w:rsidP="008044BD">
      <w:pPr>
        <w:rPr>
          <w:sz w:val="20"/>
          <w:szCs w:val="20"/>
          <w:lang w:eastAsia="zh-HK"/>
        </w:rPr>
      </w:pPr>
    </w:p>
    <w:p w:rsidR="009358FA" w:rsidRPr="00BA5C75" w:rsidRDefault="00B7248B" w:rsidP="008044BD">
      <w:pPr>
        <w:rPr>
          <w:sz w:val="20"/>
          <w:szCs w:val="20"/>
          <w:lang w:eastAsia="zh-HK"/>
        </w:rPr>
      </w:pPr>
      <w:r>
        <w:rPr>
          <w:rFonts w:cs="Times New Roman" w:hint="eastAsia"/>
          <w:b/>
          <w:bCs/>
          <w:color w:val="000000"/>
          <w:kern w:val="0"/>
          <w:sz w:val="20"/>
          <w:szCs w:val="20"/>
          <w:lang w:val="en-US"/>
        </w:rPr>
        <w:t>請</w:t>
      </w:r>
      <w:r w:rsidR="00E7344E">
        <w:rPr>
          <w:rFonts w:cs="Times New Roman" w:hint="eastAsia"/>
          <w:b/>
          <w:bCs/>
          <w:color w:val="000000"/>
          <w:kern w:val="0"/>
          <w:sz w:val="20"/>
          <w:szCs w:val="20"/>
          <w:lang w:val="en-US"/>
        </w:rPr>
        <w:t>回想你上一次出現症狀時所</w:t>
      </w:r>
      <w:r>
        <w:rPr>
          <w:rFonts w:cs="Times New Roman" w:hint="eastAsia"/>
          <w:b/>
          <w:bCs/>
          <w:color w:val="000000"/>
          <w:kern w:val="0"/>
          <w:sz w:val="20"/>
          <w:szCs w:val="20"/>
          <w:lang w:val="en-US"/>
        </w:rPr>
        <w:t>採取的</w:t>
      </w:r>
      <w:r w:rsidR="00E7344E">
        <w:rPr>
          <w:rFonts w:cs="Times New Roman" w:hint="eastAsia"/>
          <w:b/>
          <w:bCs/>
          <w:color w:val="000000"/>
          <w:kern w:val="0"/>
          <w:sz w:val="20"/>
          <w:szCs w:val="20"/>
          <w:lang w:val="en-US"/>
        </w:rPr>
        <w:t>治療方法</w:t>
      </w:r>
      <w:r w:rsidR="00E7344E">
        <w:rPr>
          <w:rFonts w:cs="Times New Roman"/>
          <w:b/>
          <w:bCs/>
          <w:color w:val="000000"/>
          <w:kern w:val="0"/>
          <w:sz w:val="20"/>
          <w:szCs w:val="20"/>
          <w:lang w:val="en-US"/>
        </w:rPr>
        <w:t>…</w:t>
      </w:r>
      <w:r w:rsidR="008E33A6">
        <w:rPr>
          <w:rFonts w:cs="Times New Roman" w:hint="eastAsia"/>
          <w:b/>
          <w:bCs/>
          <w:color w:val="000000"/>
          <w:kern w:val="0"/>
          <w:sz w:val="20"/>
          <w:szCs w:val="20"/>
          <w:lang w:val="en-US"/>
        </w:rPr>
        <w:t xml:space="preserve">                      </w:t>
      </w:r>
      <w:r w:rsidR="00C973BE">
        <w:rPr>
          <w:rFonts w:cs="Times New Roman" w:hint="eastAsia"/>
          <w:color w:val="000000"/>
          <w:kern w:val="0"/>
          <w:sz w:val="20"/>
          <w:szCs w:val="20"/>
          <w:lang w:val="en-US"/>
        </w:rPr>
        <w:t xml:space="preserve">                   </w:t>
      </w: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>（圈出一個數字）</w:t>
      </w:r>
    </w:p>
    <w:tbl>
      <w:tblPr>
        <w:tblW w:w="10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656"/>
        <w:gridCol w:w="336"/>
        <w:gridCol w:w="462"/>
        <w:gridCol w:w="798"/>
        <w:gridCol w:w="441"/>
        <w:gridCol w:w="357"/>
        <w:gridCol w:w="798"/>
      </w:tblGrid>
      <w:tr w:rsidR="009358FA" w:rsidRPr="00BA5C75" w:rsidTr="004B6A46">
        <w:trPr>
          <w:trHeight w:val="333"/>
        </w:trPr>
        <w:tc>
          <w:tcPr>
            <w:tcW w:w="4786" w:type="dxa"/>
          </w:tcPr>
          <w:p w:rsidR="009358FA" w:rsidRPr="00BA5C75" w:rsidRDefault="009358FA" w:rsidP="008E33A6">
            <w:pPr>
              <w:autoSpaceDE w:val="0"/>
              <w:autoSpaceDN w:val="0"/>
              <w:adjustRightInd w:val="0"/>
              <w:spacing w:line="240" w:lineRule="exact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7344E" w:rsidRPr="00BA5C75" w:rsidRDefault="00E7344E" w:rsidP="008E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我沒有</w:t>
            </w:r>
            <w:r w:rsidR="00B7248B"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採取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任何方法</w:t>
            </w:r>
          </w:p>
        </w:tc>
        <w:tc>
          <w:tcPr>
            <w:tcW w:w="992" w:type="dxa"/>
            <w:gridSpan w:val="2"/>
          </w:tcPr>
          <w:p w:rsidR="00E7344E" w:rsidRPr="00BA5C75" w:rsidRDefault="00B7248B" w:rsidP="008E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不肯</w:t>
            </w:r>
            <w:r w:rsidR="00E7344E"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定</w:t>
            </w:r>
          </w:p>
        </w:tc>
        <w:tc>
          <w:tcPr>
            <w:tcW w:w="1701" w:type="dxa"/>
            <w:gridSpan w:val="3"/>
          </w:tcPr>
          <w:p w:rsidR="00E7344E" w:rsidRPr="00BA5C75" w:rsidRDefault="004B6A46" w:rsidP="008E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頗肯定</w:t>
            </w:r>
          </w:p>
        </w:tc>
        <w:tc>
          <w:tcPr>
            <w:tcW w:w="1155" w:type="dxa"/>
            <w:gridSpan w:val="2"/>
          </w:tcPr>
          <w:p w:rsidR="00E7344E" w:rsidRPr="00BA5C75" w:rsidRDefault="00E7344E" w:rsidP="004B6A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非常</w:t>
            </w:r>
            <w:r w:rsidR="004B6A46"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肯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定</w:t>
            </w:r>
          </w:p>
        </w:tc>
      </w:tr>
      <w:tr w:rsidR="00C973BE" w:rsidRPr="00BA5C75" w:rsidTr="004B6A46">
        <w:trPr>
          <w:trHeight w:val="265"/>
        </w:trPr>
        <w:tc>
          <w:tcPr>
            <w:tcW w:w="4786" w:type="dxa"/>
          </w:tcPr>
          <w:p w:rsidR="00C973BE" w:rsidRDefault="00C973BE" w:rsidP="00CA3E2F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30.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你採取的治療方法能否令你感到情況有改善？</w:t>
            </w:r>
          </w:p>
        </w:tc>
        <w:tc>
          <w:tcPr>
            <w:tcW w:w="1418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56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98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98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98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A5C75"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8044BD" w:rsidRPr="00BA5C75" w:rsidRDefault="008044BD" w:rsidP="008044BD">
      <w:pPr>
        <w:rPr>
          <w:sz w:val="20"/>
          <w:szCs w:val="20"/>
          <w:lang w:eastAsia="zh-HK"/>
        </w:rPr>
      </w:pPr>
    </w:p>
    <w:p w:rsidR="00CA3E2F" w:rsidRPr="008E33A6" w:rsidRDefault="00C973BE" w:rsidP="00CA3E2F">
      <w:pPr>
        <w:autoSpaceDE w:val="0"/>
        <w:autoSpaceDN w:val="0"/>
        <w:adjustRightInd w:val="0"/>
        <w:rPr>
          <w:rFonts w:cs="Times New Roman"/>
          <w:color w:val="000000"/>
          <w:kern w:val="0"/>
          <w:szCs w:val="20"/>
          <w:lang w:val="en-US"/>
        </w:rPr>
      </w:pPr>
      <w:r>
        <w:rPr>
          <w:rFonts w:cs="Times New Roman" w:hint="eastAsia"/>
          <w:b/>
          <w:bCs/>
          <w:color w:val="000000"/>
          <w:kern w:val="0"/>
          <w:szCs w:val="20"/>
          <w:lang w:val="en-US"/>
        </w:rPr>
        <w:t>丁</w:t>
      </w:r>
      <w:r>
        <w:rPr>
          <w:rFonts w:cs="Times New Roman" w:hint="eastAsia"/>
          <w:b/>
          <w:bCs/>
          <w:color w:val="000000"/>
          <w:kern w:val="0"/>
          <w:szCs w:val="20"/>
          <w:lang w:val="en-US"/>
        </w:rPr>
        <w:t>:</w:t>
      </w:r>
    </w:p>
    <w:p w:rsidR="00E4277C" w:rsidRPr="00BA5C75" w:rsidRDefault="00E4277C" w:rsidP="00CA3E2F">
      <w:pPr>
        <w:autoSpaceDE w:val="0"/>
        <w:autoSpaceDN w:val="0"/>
        <w:adjustRightInd w:val="0"/>
        <w:rPr>
          <w:rFonts w:cs="Times New Roman"/>
          <w:color w:val="000000"/>
          <w:kern w:val="0"/>
          <w:sz w:val="20"/>
          <w:szCs w:val="20"/>
          <w:lang w:val="en-US" w:eastAsia="zh-HK"/>
        </w:rPr>
      </w:pP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>一般來說，你有多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大</w:t>
      </w: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>信心可以：</w:t>
      </w:r>
    </w:p>
    <w:p w:rsidR="004B6A46" w:rsidRPr="00BA5C75" w:rsidRDefault="008E33A6" w:rsidP="004B6A46">
      <w:pPr>
        <w:autoSpaceDE w:val="0"/>
        <w:autoSpaceDN w:val="0"/>
        <w:adjustRightInd w:val="0"/>
        <w:jc w:val="right"/>
        <w:rPr>
          <w:rFonts w:cs="Times New Roman"/>
          <w:color w:val="000000"/>
          <w:kern w:val="0"/>
          <w:sz w:val="20"/>
          <w:szCs w:val="20"/>
          <w:lang w:val="en-US"/>
        </w:rPr>
      </w:pP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 xml:space="preserve">                                                              </w:t>
      </w:r>
      <w:r w:rsidR="00C973BE">
        <w:rPr>
          <w:rFonts w:cs="Times New Roman" w:hint="eastAsia"/>
          <w:color w:val="000000"/>
          <w:kern w:val="0"/>
          <w:sz w:val="20"/>
          <w:szCs w:val="20"/>
          <w:lang w:val="en-US"/>
        </w:rPr>
        <w:t xml:space="preserve"> 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(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請圈出一個最合適的數字</w:t>
      </w:r>
      <w:r w:rsidR="004B6A46">
        <w:rPr>
          <w:rFonts w:cs="Times New Roman" w:hint="eastAsia"/>
          <w:color w:val="000000"/>
          <w:kern w:val="0"/>
          <w:sz w:val="20"/>
          <w:szCs w:val="20"/>
          <w:lang w:val="en-US"/>
        </w:rPr>
        <w:t>)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79"/>
        <w:gridCol w:w="397"/>
        <w:gridCol w:w="482"/>
        <w:gridCol w:w="879"/>
        <w:gridCol w:w="482"/>
        <w:gridCol w:w="397"/>
        <w:gridCol w:w="879"/>
      </w:tblGrid>
      <w:tr w:rsidR="009358FA" w:rsidRPr="00BA5C75" w:rsidTr="009358FA">
        <w:trPr>
          <w:trHeight w:val="294"/>
        </w:trPr>
        <w:tc>
          <w:tcPr>
            <w:tcW w:w="5778" w:type="dxa"/>
          </w:tcPr>
          <w:p w:rsidR="009358FA" w:rsidRPr="00BA5C75" w:rsidRDefault="009358FA" w:rsidP="00CA3E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57BA0" w:rsidRPr="008E33A6" w:rsidRDefault="00F57BA0" w:rsidP="008E3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 Light" w:hint="eastAsia"/>
                <w:b/>
                <w:color w:val="000000"/>
                <w:kern w:val="0"/>
                <w:sz w:val="20"/>
                <w:szCs w:val="20"/>
                <w:lang w:val="en-US"/>
              </w:rPr>
              <w:t>沒有信心</w:t>
            </w:r>
          </w:p>
        </w:tc>
        <w:tc>
          <w:tcPr>
            <w:tcW w:w="1843" w:type="dxa"/>
            <w:gridSpan w:val="3"/>
          </w:tcPr>
          <w:p w:rsidR="00F57BA0" w:rsidRPr="008E33A6" w:rsidRDefault="00F57BA0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有點信心</w:t>
            </w:r>
          </w:p>
        </w:tc>
        <w:tc>
          <w:tcPr>
            <w:tcW w:w="1276" w:type="dxa"/>
            <w:gridSpan w:val="2"/>
          </w:tcPr>
          <w:p w:rsidR="00F57BA0" w:rsidRPr="008E33A6" w:rsidRDefault="00F57BA0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非常有信心</w:t>
            </w:r>
          </w:p>
        </w:tc>
      </w:tr>
      <w:tr w:rsidR="00005C64" w:rsidRPr="00BA5C75" w:rsidTr="008E33A6">
        <w:trPr>
          <w:trHeight w:val="351"/>
        </w:trPr>
        <w:tc>
          <w:tcPr>
            <w:tcW w:w="5778" w:type="dxa"/>
          </w:tcPr>
          <w:p w:rsidR="00005C64" w:rsidRDefault="00642DE8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31. </w:t>
            </w:r>
            <w:r w:rsidR="00005C64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保持穩定</w:t>
            </w:r>
            <w:r w:rsidR="004B6A46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的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身體</w:t>
            </w:r>
            <w:r w:rsidR="004B6A46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狀況</w:t>
            </w:r>
            <w:r w:rsidR="00477A50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，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避免</w:t>
            </w:r>
            <w:r w:rsidR="00005C64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出現心臟衰竭的症狀</w:t>
            </w:r>
            <w:r w:rsidR="004B6A46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879" w:type="dxa"/>
          </w:tcPr>
          <w:p w:rsidR="00005C64" w:rsidRPr="00BA5C75" w:rsidRDefault="00C973BE" w:rsidP="008E3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005C64" w:rsidRPr="00BA5C75" w:rsidRDefault="00C973BE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005C64" w:rsidRPr="00BA5C75" w:rsidRDefault="00C973BE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005C64" w:rsidRPr="00BA5C75" w:rsidRDefault="00C973BE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</w:tcPr>
          <w:p w:rsidR="00005C64" w:rsidRPr="00BA5C75" w:rsidRDefault="00C973BE" w:rsidP="008E33A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282"/>
        </w:trPr>
        <w:tc>
          <w:tcPr>
            <w:tcW w:w="5778" w:type="dxa"/>
          </w:tcPr>
          <w:p w:rsidR="00C973BE" w:rsidRDefault="00C973BE" w:rsidP="003F643C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32.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遵循醫護人員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叮囑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的治療計劃？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00"/>
        </w:trPr>
        <w:tc>
          <w:tcPr>
            <w:tcW w:w="5778" w:type="dxa"/>
          </w:tcPr>
          <w:p w:rsidR="00C973BE" w:rsidRDefault="00C973BE" w:rsidP="004B6A46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33.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，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仍繼續堅持遵</w:t>
            </w: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循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治療計劃？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92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3F643C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 xml:space="preserve">34. </w:t>
            </w:r>
            <w:r w:rsidR="003F643C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慣常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監測自己的狀況？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69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F57BA0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35.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，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仍</w:t>
            </w:r>
            <w:r w:rsidR="003F643C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能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繼續堅持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監測自己的狀況？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438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3F643C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 xml:space="preserve">36. 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如果你的健康出現變化，你能</w:t>
            </w:r>
            <w:r w:rsidR="003F643C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察覺嗎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294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642DE8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 xml:space="preserve">37. 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評估自己的症狀的重要性？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23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642DE8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 xml:space="preserve">38. 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採取一些行動去減輕自己的症狀？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426"/>
        </w:trPr>
        <w:tc>
          <w:tcPr>
            <w:tcW w:w="5778" w:type="dxa"/>
            <w:tcBorders>
              <w:left w:val="nil"/>
            </w:tcBorders>
          </w:tcPr>
          <w:p w:rsidR="00C973BE" w:rsidRDefault="00C973BE" w:rsidP="00642DE8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 xml:space="preserve">39.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即使有所困難仍繼續堅持</w:t>
            </w:r>
            <w:r w:rsidR="003F643C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去尋找控制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症狀的方法？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C973BE" w:rsidRPr="00BA5C75" w:rsidTr="008E33A6">
        <w:trPr>
          <w:trHeight w:val="351"/>
        </w:trPr>
        <w:tc>
          <w:tcPr>
            <w:tcW w:w="5778" w:type="dxa"/>
            <w:tcBorders>
              <w:left w:val="nil"/>
              <w:bottom w:val="nil"/>
            </w:tcBorders>
          </w:tcPr>
          <w:p w:rsidR="00C973BE" w:rsidRDefault="00C973BE" w:rsidP="00642DE8">
            <w:p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 xml:space="preserve">40. </w:t>
            </w:r>
            <w:r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評估治療方法的成效？</w:t>
            </w:r>
          </w:p>
        </w:tc>
        <w:tc>
          <w:tcPr>
            <w:tcW w:w="879" w:type="dxa"/>
            <w:tcBorders>
              <w:bottom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bottom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bottom w:val="nil"/>
              <w:right w:val="nil"/>
            </w:tcBorders>
          </w:tcPr>
          <w:p w:rsidR="00C973BE" w:rsidRPr="00BA5C75" w:rsidRDefault="00C973BE" w:rsidP="00B20A3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9358FA" w:rsidRPr="00BA5C75" w:rsidRDefault="009358FA" w:rsidP="008044BD">
      <w:pPr>
        <w:rPr>
          <w:sz w:val="20"/>
          <w:szCs w:val="20"/>
          <w:lang w:eastAsia="zh-HK"/>
        </w:rPr>
      </w:pPr>
    </w:p>
    <w:p w:rsidR="00F14412" w:rsidRDefault="00F14412" w:rsidP="008044BD">
      <w:pPr>
        <w:rPr>
          <w:sz w:val="20"/>
          <w:szCs w:val="20"/>
        </w:rPr>
      </w:pPr>
    </w:p>
    <w:p w:rsidR="00F14412" w:rsidRPr="00BA5C75" w:rsidRDefault="00F14412" w:rsidP="00804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謝謝你完成以上的問卷！</w:t>
      </w:r>
    </w:p>
    <w:sectPr w:rsidR="00F14412" w:rsidRPr="00BA5C75" w:rsidSect="00BA5C75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9E" w:rsidRDefault="00E7599E" w:rsidP="00BA5C75">
      <w:r>
        <w:separator/>
      </w:r>
    </w:p>
  </w:endnote>
  <w:endnote w:type="continuationSeparator" w:id="0">
    <w:p w:rsidR="00E7599E" w:rsidRDefault="00E7599E" w:rsidP="00B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9E" w:rsidRDefault="00E7599E" w:rsidP="00BA5C75">
      <w:r>
        <w:separator/>
      </w:r>
    </w:p>
  </w:footnote>
  <w:footnote w:type="continuationSeparator" w:id="0">
    <w:p w:rsidR="00E7599E" w:rsidRDefault="00E7599E" w:rsidP="00BA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BD"/>
    <w:rsid w:val="00005C64"/>
    <w:rsid w:val="00024515"/>
    <w:rsid w:val="00041091"/>
    <w:rsid w:val="000540CB"/>
    <w:rsid w:val="00056A2C"/>
    <w:rsid w:val="001035A5"/>
    <w:rsid w:val="00165D7C"/>
    <w:rsid w:val="001868A4"/>
    <w:rsid w:val="00191586"/>
    <w:rsid w:val="00191C5B"/>
    <w:rsid w:val="001A3B42"/>
    <w:rsid w:val="001B4621"/>
    <w:rsid w:val="001C36A5"/>
    <w:rsid w:val="001E159F"/>
    <w:rsid w:val="002334CC"/>
    <w:rsid w:val="002704B5"/>
    <w:rsid w:val="00294CDA"/>
    <w:rsid w:val="002C3FD2"/>
    <w:rsid w:val="002F1017"/>
    <w:rsid w:val="00315055"/>
    <w:rsid w:val="00316489"/>
    <w:rsid w:val="0036318E"/>
    <w:rsid w:val="0037244D"/>
    <w:rsid w:val="00380622"/>
    <w:rsid w:val="003918F3"/>
    <w:rsid w:val="00393B9C"/>
    <w:rsid w:val="003C340D"/>
    <w:rsid w:val="003E33C4"/>
    <w:rsid w:val="003E5672"/>
    <w:rsid w:val="003F55AB"/>
    <w:rsid w:val="003F643C"/>
    <w:rsid w:val="00415FA7"/>
    <w:rsid w:val="0042285E"/>
    <w:rsid w:val="00442BA3"/>
    <w:rsid w:val="00477A50"/>
    <w:rsid w:val="00481375"/>
    <w:rsid w:val="00495DC7"/>
    <w:rsid w:val="004B316B"/>
    <w:rsid w:val="004B6A46"/>
    <w:rsid w:val="004C2527"/>
    <w:rsid w:val="004C5833"/>
    <w:rsid w:val="004E268B"/>
    <w:rsid w:val="005062D9"/>
    <w:rsid w:val="00523346"/>
    <w:rsid w:val="005647E5"/>
    <w:rsid w:val="00570777"/>
    <w:rsid w:val="005A1EBD"/>
    <w:rsid w:val="005A66D2"/>
    <w:rsid w:val="005C2CDF"/>
    <w:rsid w:val="005E41FB"/>
    <w:rsid w:val="006259D2"/>
    <w:rsid w:val="00642DE8"/>
    <w:rsid w:val="00645ABD"/>
    <w:rsid w:val="00670038"/>
    <w:rsid w:val="00761D6F"/>
    <w:rsid w:val="007939AC"/>
    <w:rsid w:val="007A60A2"/>
    <w:rsid w:val="007B7500"/>
    <w:rsid w:val="007C5124"/>
    <w:rsid w:val="007C7773"/>
    <w:rsid w:val="008044BD"/>
    <w:rsid w:val="00822A28"/>
    <w:rsid w:val="00853843"/>
    <w:rsid w:val="00855D18"/>
    <w:rsid w:val="00877404"/>
    <w:rsid w:val="008E33A6"/>
    <w:rsid w:val="00920F05"/>
    <w:rsid w:val="009358FA"/>
    <w:rsid w:val="009858B1"/>
    <w:rsid w:val="009E0644"/>
    <w:rsid w:val="00A079F3"/>
    <w:rsid w:val="00A30C68"/>
    <w:rsid w:val="00A411E5"/>
    <w:rsid w:val="00A56887"/>
    <w:rsid w:val="00A76344"/>
    <w:rsid w:val="00A7799B"/>
    <w:rsid w:val="00A8418C"/>
    <w:rsid w:val="00A84F5A"/>
    <w:rsid w:val="00AC2CE2"/>
    <w:rsid w:val="00AC6FFF"/>
    <w:rsid w:val="00AF4871"/>
    <w:rsid w:val="00B54E4E"/>
    <w:rsid w:val="00B7248B"/>
    <w:rsid w:val="00B81658"/>
    <w:rsid w:val="00BA0F18"/>
    <w:rsid w:val="00BA5C75"/>
    <w:rsid w:val="00BB3DCD"/>
    <w:rsid w:val="00BD60CF"/>
    <w:rsid w:val="00C52488"/>
    <w:rsid w:val="00C6453F"/>
    <w:rsid w:val="00C973BE"/>
    <w:rsid w:val="00CA3E2F"/>
    <w:rsid w:val="00CB58C7"/>
    <w:rsid w:val="00CD5A90"/>
    <w:rsid w:val="00CE4E8A"/>
    <w:rsid w:val="00D65B26"/>
    <w:rsid w:val="00DC2540"/>
    <w:rsid w:val="00DF7B7B"/>
    <w:rsid w:val="00E07F26"/>
    <w:rsid w:val="00E4073D"/>
    <w:rsid w:val="00E4277C"/>
    <w:rsid w:val="00E61057"/>
    <w:rsid w:val="00E7344E"/>
    <w:rsid w:val="00E7599E"/>
    <w:rsid w:val="00E830D0"/>
    <w:rsid w:val="00E856F7"/>
    <w:rsid w:val="00EA18E6"/>
    <w:rsid w:val="00EA3594"/>
    <w:rsid w:val="00EC3FB9"/>
    <w:rsid w:val="00EF3E3B"/>
    <w:rsid w:val="00F14412"/>
    <w:rsid w:val="00F319F6"/>
    <w:rsid w:val="00F433F3"/>
    <w:rsid w:val="00F43E8D"/>
    <w:rsid w:val="00F5778E"/>
    <w:rsid w:val="00F57BA0"/>
    <w:rsid w:val="00F84B90"/>
    <w:rsid w:val="00FE0DD3"/>
    <w:rsid w:val="00FE3D4B"/>
    <w:rsid w:val="00FE7A6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A222"/>
  <w15:docId w15:val="{2E40E0EB-9B68-4AB9-A10A-856A94D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44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5C75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5C75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A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D20008D-ED09-4BE3-AD39-38F2CD9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Leung</dc:creator>
  <cp:lastModifiedBy>Rachel CK Leung</cp:lastModifiedBy>
  <cp:revision>4</cp:revision>
  <cp:lastPrinted>2016-11-01T01:51:00Z</cp:lastPrinted>
  <dcterms:created xsi:type="dcterms:W3CDTF">2017-01-04T03:09:00Z</dcterms:created>
  <dcterms:modified xsi:type="dcterms:W3CDTF">2017-01-04T03:35:00Z</dcterms:modified>
</cp:coreProperties>
</file>