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D4" w:rsidRDefault="002F1F76" w:rsidP="002F1F76">
      <w:pPr>
        <w:jc w:val="center"/>
        <w:rPr>
          <w:rFonts w:hAnsi="PMingLiU" w:hint="eastAsia"/>
          <w:b/>
          <w:bCs/>
        </w:rPr>
      </w:pPr>
      <w:bookmarkStart w:id="0" w:name="_GoBack"/>
      <w:bookmarkEnd w:id="0"/>
      <w:r>
        <w:rPr>
          <w:rFonts w:hAnsi="PMingLiU" w:hint="eastAsia"/>
          <w:b/>
          <w:bCs/>
        </w:rPr>
        <w:t>心臟衰竭</w:t>
      </w:r>
      <w:r w:rsidR="004421D4" w:rsidRPr="008668C2">
        <w:rPr>
          <w:rFonts w:hAnsi="PMingLiU"/>
          <w:b/>
          <w:bCs/>
        </w:rPr>
        <w:t>自我照顧</w:t>
      </w:r>
      <w:r>
        <w:rPr>
          <w:rFonts w:hAnsi="PMingLiU" w:hint="eastAsia"/>
          <w:b/>
          <w:bCs/>
        </w:rPr>
        <w:t>量表</w:t>
      </w:r>
    </w:p>
    <w:p w:rsidR="002F1F76" w:rsidRDefault="002F1F76" w:rsidP="002F1F76">
      <w:pPr>
        <w:rPr>
          <w:rFonts w:hAnsi="PMingLiU" w:hint="eastAsia"/>
          <w:bCs/>
        </w:rPr>
      </w:pPr>
    </w:p>
    <w:p w:rsidR="004421D4" w:rsidRDefault="002F1F76" w:rsidP="002F1F76">
      <w:pPr>
        <w:rPr>
          <w:rFonts w:hint="eastAsia"/>
          <w:b/>
          <w:bCs/>
        </w:rPr>
      </w:pPr>
      <w:r>
        <w:rPr>
          <w:rFonts w:hAnsi="PMingLiU" w:hint="eastAsia"/>
          <w:bCs/>
        </w:rPr>
        <w:t>您的答</w:t>
      </w:r>
      <w:r w:rsidR="004421D4">
        <w:rPr>
          <w:rFonts w:hAnsi="PMingLiU" w:hint="eastAsia"/>
          <w:bCs/>
        </w:rPr>
        <w:t>案均</w:t>
      </w:r>
      <w:r w:rsidR="0046585E">
        <w:rPr>
          <w:rFonts w:hAnsi="PMingLiU" w:hint="eastAsia"/>
          <w:bCs/>
        </w:rPr>
        <w:t>會</w:t>
      </w:r>
      <w:r w:rsidR="006F2077">
        <w:rPr>
          <w:rFonts w:hAnsi="PMingLiU" w:hint="eastAsia"/>
          <w:bCs/>
        </w:rPr>
        <w:t>被</w:t>
      </w:r>
      <w:r w:rsidR="004421D4">
        <w:rPr>
          <w:rFonts w:hAnsi="PMingLiU" w:hint="eastAsia"/>
          <w:bCs/>
        </w:rPr>
        <w:t>保密</w:t>
      </w:r>
      <w:r>
        <w:rPr>
          <w:rFonts w:hAnsi="PMingLiU" w:hint="eastAsia"/>
          <w:bCs/>
        </w:rPr>
        <w:t>。</w:t>
      </w:r>
    </w:p>
    <w:p w:rsidR="004421D4" w:rsidRDefault="004421D4" w:rsidP="004421D4">
      <w:pPr>
        <w:rPr>
          <w:rFonts w:hint="eastAsia"/>
          <w:bCs/>
        </w:rPr>
      </w:pPr>
      <w:r>
        <w:rPr>
          <w:rFonts w:hint="eastAsia"/>
          <w:bCs/>
        </w:rPr>
        <w:t>請想想您在上個月或自從上一次我們跟您說過要完成</w:t>
      </w:r>
      <w:r w:rsidR="002F1F76">
        <w:rPr>
          <w:rFonts w:hint="eastAsia"/>
          <w:bCs/>
        </w:rPr>
        <w:t>以下</w:t>
      </w:r>
      <w:r>
        <w:rPr>
          <w:rFonts w:hint="eastAsia"/>
          <w:bCs/>
        </w:rPr>
        <w:t>這些項目後</w:t>
      </w:r>
      <w:r w:rsidR="00FD5ED0">
        <w:rPr>
          <w:rFonts w:hint="eastAsia"/>
          <w:bCs/>
        </w:rPr>
        <w:t>，您</w:t>
      </w:r>
      <w:r w:rsidR="005F4E89">
        <w:rPr>
          <w:rFonts w:hint="eastAsia"/>
          <w:bCs/>
        </w:rPr>
        <w:t>認為您</w:t>
      </w:r>
      <w:r w:rsidR="00FD5ED0">
        <w:rPr>
          <w:rFonts w:hint="eastAsia"/>
          <w:bCs/>
        </w:rPr>
        <w:t>做</w:t>
      </w:r>
      <w:r w:rsidR="005F4E89">
        <w:rPr>
          <w:rFonts w:hint="eastAsia"/>
          <w:bCs/>
        </w:rPr>
        <w:t>到</w:t>
      </w:r>
      <w:r w:rsidR="00FD5ED0">
        <w:rPr>
          <w:rFonts w:hint="eastAsia"/>
          <w:bCs/>
        </w:rPr>
        <w:t>的狀況</w:t>
      </w:r>
      <w:r w:rsidR="005F4E89">
        <w:rPr>
          <w:rFonts w:hint="eastAsia"/>
          <w:bCs/>
        </w:rPr>
        <w:t>。</w:t>
      </w:r>
    </w:p>
    <w:p w:rsidR="004421D4" w:rsidRPr="005F4E89" w:rsidRDefault="004421D4" w:rsidP="004421D4">
      <w:pPr>
        <w:rPr>
          <w:rFonts w:hint="eastAsia"/>
          <w:bCs/>
        </w:rPr>
      </w:pPr>
    </w:p>
    <w:p w:rsidR="004421D4" w:rsidRPr="00FB1942" w:rsidRDefault="004421D4" w:rsidP="004421D4">
      <w:pPr>
        <w:rPr>
          <w:rFonts w:hint="eastAsia"/>
          <w:bCs/>
        </w:rPr>
      </w:pPr>
      <w:r>
        <w:rPr>
          <w:rFonts w:hint="eastAsia"/>
          <w:bCs/>
        </w:rPr>
        <w:t>第一部分</w:t>
      </w:r>
    </w:p>
    <w:p w:rsidR="004421D4" w:rsidRPr="00965AA5" w:rsidRDefault="004421D4" w:rsidP="004421D4">
      <w:pPr>
        <w:rPr>
          <w:bCs/>
        </w:rPr>
      </w:pPr>
      <w:r w:rsidRPr="00965AA5">
        <w:rPr>
          <w:rFonts w:hint="eastAsia"/>
          <w:bCs/>
        </w:rPr>
        <w:t>以下是</w:t>
      </w:r>
      <w:r>
        <w:rPr>
          <w:rFonts w:hint="eastAsia"/>
          <w:bCs/>
        </w:rPr>
        <w:t>常</w:t>
      </w:r>
      <w:r w:rsidRPr="00965AA5">
        <w:rPr>
          <w:rFonts w:hint="eastAsia"/>
          <w:bCs/>
        </w:rPr>
        <w:t>給心臟衰竭病患的指導，您有多常</w:t>
      </w:r>
      <w:r>
        <w:rPr>
          <w:rFonts w:hint="eastAsia"/>
          <w:bCs/>
        </w:rPr>
        <w:t>做</w:t>
      </w:r>
      <w:r w:rsidR="006F2077">
        <w:rPr>
          <w:rFonts w:hint="eastAsia"/>
          <w:bCs/>
        </w:rPr>
        <w:t>這些</w:t>
      </w:r>
      <w:r>
        <w:rPr>
          <w:rFonts w:hint="eastAsia"/>
          <w:bCs/>
        </w:rPr>
        <w:t>事情</w:t>
      </w:r>
      <w:r>
        <w:rPr>
          <w:rFonts w:hint="eastAsia"/>
          <w:bCs/>
        </w:rPr>
        <w:t>?</w:t>
      </w:r>
    </w:p>
    <w:tbl>
      <w:tblPr>
        <w:tblStyle w:val="TableGrid"/>
        <w:tblW w:w="892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720"/>
        <w:gridCol w:w="720"/>
        <w:gridCol w:w="720"/>
      </w:tblGrid>
      <w:tr w:rsidR="004421D4" w:rsidRPr="008668C2">
        <w:tc>
          <w:tcPr>
            <w:tcW w:w="5508" w:type="dxa"/>
          </w:tcPr>
          <w:p w:rsidR="004421D4" w:rsidRPr="008668C2" w:rsidRDefault="004421D4" w:rsidP="00A16C5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60" w:type="dxa"/>
          </w:tcPr>
          <w:p w:rsidR="00FD5ED0" w:rsidRDefault="004421D4" w:rsidP="00A16C53">
            <w:pPr>
              <w:autoSpaceDE w:val="0"/>
              <w:autoSpaceDN w:val="0"/>
              <w:adjustRightInd w:val="0"/>
              <w:rPr>
                <w:rFonts w:hAnsi="PMingLiU" w:hint="eastAsia"/>
                <w:kern w:val="0"/>
              </w:rPr>
            </w:pPr>
            <w:r w:rsidRPr="008668C2">
              <w:rPr>
                <w:rFonts w:hAnsi="PMingLiU"/>
                <w:kern w:val="0"/>
              </w:rPr>
              <w:t>從不或</w:t>
            </w:r>
          </w:p>
          <w:p w:rsidR="004421D4" w:rsidRPr="008668C2" w:rsidRDefault="004421D4" w:rsidP="00A16C5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8668C2">
              <w:rPr>
                <w:rFonts w:hAnsi="PMingLiU"/>
                <w:kern w:val="0"/>
              </w:rPr>
              <w:t>幾乎不做</w:t>
            </w:r>
          </w:p>
        </w:tc>
        <w:tc>
          <w:tcPr>
            <w:tcW w:w="720" w:type="dxa"/>
          </w:tcPr>
          <w:p w:rsidR="004421D4" w:rsidRPr="008668C2" w:rsidRDefault="004421D4" w:rsidP="00A16C5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8668C2">
              <w:rPr>
                <w:rFonts w:hAnsi="PMingLiU"/>
                <w:kern w:val="0"/>
              </w:rPr>
              <w:t>有時</w:t>
            </w:r>
          </w:p>
        </w:tc>
        <w:tc>
          <w:tcPr>
            <w:tcW w:w="720" w:type="dxa"/>
          </w:tcPr>
          <w:p w:rsidR="004421D4" w:rsidRPr="008668C2" w:rsidRDefault="004421D4" w:rsidP="00A16C5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8668C2">
              <w:rPr>
                <w:rFonts w:hAnsi="PMingLiU"/>
                <w:kern w:val="0"/>
              </w:rPr>
              <w:t>常常</w:t>
            </w:r>
          </w:p>
        </w:tc>
        <w:tc>
          <w:tcPr>
            <w:tcW w:w="720" w:type="dxa"/>
          </w:tcPr>
          <w:p w:rsidR="004421D4" w:rsidRPr="008668C2" w:rsidRDefault="004421D4" w:rsidP="00A16C5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8668C2">
              <w:rPr>
                <w:rFonts w:hAnsi="PMingLiU"/>
                <w:kern w:val="0"/>
              </w:rPr>
              <w:t>每天</w:t>
            </w:r>
          </w:p>
        </w:tc>
      </w:tr>
      <w:tr w:rsidR="004421D4" w:rsidRPr="008668C2">
        <w:tc>
          <w:tcPr>
            <w:tcW w:w="5508" w:type="dxa"/>
          </w:tcPr>
          <w:p w:rsidR="004421D4" w:rsidRPr="008668C2" w:rsidRDefault="004421D4" w:rsidP="00A16C5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8668C2">
              <w:rPr>
                <w:kern w:val="0"/>
              </w:rPr>
              <w:t>1.</w:t>
            </w:r>
            <w:r>
              <w:rPr>
                <w:rFonts w:hAnsi="PMingLiU" w:hint="eastAsia"/>
                <w:kern w:val="0"/>
              </w:rPr>
              <w:t>磅</w:t>
            </w:r>
            <w:r w:rsidRPr="008668C2">
              <w:rPr>
                <w:rFonts w:hAnsi="PMingLiU"/>
                <w:kern w:val="0"/>
              </w:rPr>
              <w:t>體重</w:t>
            </w:r>
          </w:p>
        </w:tc>
        <w:tc>
          <w:tcPr>
            <w:tcW w:w="126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1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2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3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4</w:t>
            </w:r>
          </w:p>
        </w:tc>
      </w:tr>
      <w:tr w:rsidR="004421D4" w:rsidRPr="008668C2">
        <w:tc>
          <w:tcPr>
            <w:tcW w:w="5508" w:type="dxa"/>
          </w:tcPr>
          <w:p w:rsidR="004421D4" w:rsidRPr="008668C2" w:rsidRDefault="004421D4" w:rsidP="00A16C5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8668C2">
              <w:rPr>
                <w:kern w:val="0"/>
              </w:rPr>
              <w:t>2.</w:t>
            </w:r>
            <w:r w:rsidRPr="008668C2">
              <w:rPr>
                <w:rFonts w:hAnsi="PMingLiU"/>
                <w:kern w:val="0"/>
              </w:rPr>
              <w:t>檢查足踝水腫</w:t>
            </w:r>
          </w:p>
        </w:tc>
        <w:tc>
          <w:tcPr>
            <w:tcW w:w="126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1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2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3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4</w:t>
            </w:r>
          </w:p>
        </w:tc>
      </w:tr>
      <w:tr w:rsidR="004421D4" w:rsidRPr="008668C2">
        <w:tc>
          <w:tcPr>
            <w:tcW w:w="5508" w:type="dxa"/>
          </w:tcPr>
          <w:p w:rsidR="004421D4" w:rsidRPr="00AC37FB" w:rsidRDefault="004421D4" w:rsidP="00A16C53">
            <w:pPr>
              <w:autoSpaceDE w:val="0"/>
              <w:autoSpaceDN w:val="0"/>
              <w:adjustRightInd w:val="0"/>
              <w:rPr>
                <w:rFonts w:hAnsi="PMingLiU"/>
                <w:kern w:val="0"/>
              </w:rPr>
            </w:pPr>
            <w:r w:rsidRPr="008668C2">
              <w:rPr>
                <w:kern w:val="0"/>
              </w:rPr>
              <w:t>3.</w:t>
            </w:r>
            <w:r w:rsidRPr="008668C2">
              <w:rPr>
                <w:rFonts w:hAnsi="PMingLiU"/>
                <w:kern w:val="0"/>
              </w:rPr>
              <w:t>試著避免生病</w:t>
            </w:r>
            <w:r w:rsidRPr="008668C2">
              <w:rPr>
                <w:kern w:val="0"/>
              </w:rPr>
              <w:t>(</w:t>
            </w:r>
            <w:r w:rsidRPr="008668C2">
              <w:rPr>
                <w:rFonts w:hAnsi="PMingLiU"/>
                <w:kern w:val="0"/>
              </w:rPr>
              <w:t>如注射流感</w:t>
            </w:r>
            <w:r>
              <w:rPr>
                <w:rFonts w:hAnsi="PMingLiU" w:hint="eastAsia"/>
                <w:kern w:val="0"/>
              </w:rPr>
              <w:t>疫苗</w:t>
            </w:r>
            <w:r w:rsidRPr="008668C2">
              <w:rPr>
                <w:rFonts w:hAnsi="PMingLiU"/>
                <w:kern w:val="0"/>
              </w:rPr>
              <w:t>、避免接觸生病者</w:t>
            </w:r>
            <w:r w:rsidRPr="008668C2">
              <w:rPr>
                <w:kern w:val="0"/>
              </w:rPr>
              <w:t>)</w:t>
            </w:r>
          </w:p>
        </w:tc>
        <w:tc>
          <w:tcPr>
            <w:tcW w:w="126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1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2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3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4</w:t>
            </w:r>
          </w:p>
        </w:tc>
      </w:tr>
      <w:tr w:rsidR="004421D4" w:rsidRPr="008668C2">
        <w:tc>
          <w:tcPr>
            <w:tcW w:w="5508" w:type="dxa"/>
          </w:tcPr>
          <w:p w:rsidR="004421D4" w:rsidRPr="008668C2" w:rsidRDefault="004421D4" w:rsidP="00A16C53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 w:rsidRPr="008668C2">
              <w:rPr>
                <w:kern w:val="0"/>
              </w:rPr>
              <w:t>4.</w:t>
            </w:r>
            <w:r>
              <w:rPr>
                <w:rFonts w:hAnsi="PMingLiU" w:hint="eastAsia"/>
                <w:kern w:val="0"/>
              </w:rPr>
              <w:t>做</w:t>
            </w:r>
            <w:r w:rsidRPr="008668C2">
              <w:rPr>
                <w:rFonts w:hAnsi="PMingLiU"/>
                <w:kern w:val="0"/>
              </w:rPr>
              <w:t>一些身體活動</w:t>
            </w:r>
          </w:p>
        </w:tc>
        <w:tc>
          <w:tcPr>
            <w:tcW w:w="126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1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2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3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4</w:t>
            </w:r>
          </w:p>
        </w:tc>
      </w:tr>
      <w:tr w:rsidR="004421D4" w:rsidRPr="008668C2">
        <w:tc>
          <w:tcPr>
            <w:tcW w:w="5508" w:type="dxa"/>
          </w:tcPr>
          <w:p w:rsidR="004421D4" w:rsidRPr="008668C2" w:rsidRDefault="004421D4" w:rsidP="00A16C5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8668C2">
              <w:rPr>
                <w:kern w:val="0"/>
              </w:rPr>
              <w:t>5.</w:t>
            </w:r>
            <w:r w:rsidR="001E3F53">
              <w:rPr>
                <w:rFonts w:hAnsi="PMingLiU" w:hint="eastAsia"/>
                <w:kern w:val="0"/>
              </w:rPr>
              <w:t>按時</w:t>
            </w:r>
            <w:r w:rsidRPr="008668C2">
              <w:rPr>
                <w:rFonts w:hAnsi="PMingLiU"/>
                <w:kern w:val="0"/>
              </w:rPr>
              <w:t>回診</w:t>
            </w:r>
          </w:p>
        </w:tc>
        <w:tc>
          <w:tcPr>
            <w:tcW w:w="126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1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2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3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4</w:t>
            </w:r>
          </w:p>
        </w:tc>
      </w:tr>
      <w:tr w:rsidR="004421D4" w:rsidRPr="008668C2">
        <w:tc>
          <w:tcPr>
            <w:tcW w:w="5508" w:type="dxa"/>
          </w:tcPr>
          <w:p w:rsidR="004421D4" w:rsidRPr="008668C2" w:rsidRDefault="004421D4" w:rsidP="00A16C5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8668C2">
              <w:rPr>
                <w:kern w:val="0"/>
              </w:rPr>
              <w:t>6.</w:t>
            </w:r>
            <w:r w:rsidRPr="008668C2">
              <w:rPr>
                <w:rFonts w:hAnsi="PMingLiU"/>
                <w:kern w:val="0"/>
              </w:rPr>
              <w:t>吃低鹽飲食</w:t>
            </w:r>
          </w:p>
        </w:tc>
        <w:tc>
          <w:tcPr>
            <w:tcW w:w="126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1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2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3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4</w:t>
            </w:r>
          </w:p>
        </w:tc>
      </w:tr>
      <w:tr w:rsidR="004421D4" w:rsidRPr="008668C2">
        <w:tc>
          <w:tcPr>
            <w:tcW w:w="5508" w:type="dxa"/>
          </w:tcPr>
          <w:p w:rsidR="004421D4" w:rsidRPr="008668C2" w:rsidRDefault="004421D4" w:rsidP="00A16C5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8668C2">
              <w:rPr>
                <w:kern w:val="0"/>
              </w:rPr>
              <w:t>7.</w:t>
            </w:r>
            <w:r w:rsidRPr="008668C2">
              <w:rPr>
                <w:rFonts w:hAnsi="PMingLiU"/>
                <w:kern w:val="0"/>
              </w:rPr>
              <w:t>運動</w:t>
            </w:r>
            <w:r w:rsidRPr="008668C2">
              <w:rPr>
                <w:kern w:val="0"/>
              </w:rPr>
              <w:t>30</w:t>
            </w:r>
            <w:r w:rsidRPr="008668C2">
              <w:rPr>
                <w:rFonts w:hAnsi="PMingLiU"/>
                <w:kern w:val="0"/>
              </w:rPr>
              <w:t>分鐘</w:t>
            </w:r>
          </w:p>
        </w:tc>
        <w:tc>
          <w:tcPr>
            <w:tcW w:w="126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1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2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3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4</w:t>
            </w:r>
          </w:p>
        </w:tc>
      </w:tr>
      <w:tr w:rsidR="004421D4" w:rsidRPr="008668C2">
        <w:tc>
          <w:tcPr>
            <w:tcW w:w="5508" w:type="dxa"/>
          </w:tcPr>
          <w:p w:rsidR="004421D4" w:rsidRPr="008668C2" w:rsidRDefault="004421D4" w:rsidP="00A16C5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8668C2">
              <w:rPr>
                <w:kern w:val="0"/>
              </w:rPr>
              <w:t>8.</w:t>
            </w:r>
            <w:r w:rsidRPr="008668C2">
              <w:rPr>
                <w:rFonts w:hAnsi="PMingLiU"/>
                <w:kern w:val="0"/>
              </w:rPr>
              <w:t>忘記</w:t>
            </w:r>
            <w:r>
              <w:rPr>
                <w:rFonts w:hAnsi="PMingLiU" w:hint="eastAsia"/>
                <w:kern w:val="0"/>
              </w:rPr>
              <w:t>服</w:t>
            </w:r>
            <w:r w:rsidRPr="008668C2">
              <w:rPr>
                <w:rFonts w:hAnsi="PMingLiU"/>
                <w:kern w:val="0"/>
              </w:rPr>
              <w:t>藥</w:t>
            </w:r>
          </w:p>
        </w:tc>
        <w:tc>
          <w:tcPr>
            <w:tcW w:w="126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1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2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3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4</w:t>
            </w:r>
          </w:p>
        </w:tc>
      </w:tr>
      <w:tr w:rsidR="004421D4" w:rsidRPr="008668C2">
        <w:tc>
          <w:tcPr>
            <w:tcW w:w="5508" w:type="dxa"/>
          </w:tcPr>
          <w:p w:rsidR="004421D4" w:rsidRPr="008668C2" w:rsidRDefault="004421D4" w:rsidP="00A16C5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8668C2">
              <w:rPr>
                <w:kern w:val="0"/>
              </w:rPr>
              <w:t>9.</w:t>
            </w:r>
            <w:r>
              <w:rPr>
                <w:rFonts w:hint="eastAsia"/>
                <w:kern w:val="0"/>
              </w:rPr>
              <w:t>當</w:t>
            </w:r>
            <w:r w:rsidRPr="008668C2">
              <w:rPr>
                <w:rFonts w:hAnsi="PMingLiU"/>
                <w:kern w:val="0"/>
              </w:rPr>
              <w:t>外</w:t>
            </w:r>
            <w:r>
              <w:rPr>
                <w:rFonts w:hAnsi="PMingLiU" w:hint="eastAsia"/>
                <w:kern w:val="0"/>
              </w:rPr>
              <w:t>食</w:t>
            </w:r>
            <w:r w:rsidRPr="008668C2">
              <w:rPr>
                <w:rFonts w:hAnsi="PMingLiU"/>
                <w:kern w:val="0"/>
              </w:rPr>
              <w:t>或拜訪</w:t>
            </w:r>
            <w:r w:rsidR="001A52C7">
              <w:rPr>
                <w:rFonts w:hAnsi="PMingLiU" w:hint="eastAsia"/>
                <w:kern w:val="0"/>
              </w:rPr>
              <w:t>親友</w:t>
            </w:r>
            <w:r w:rsidRPr="008668C2">
              <w:rPr>
                <w:rFonts w:hAnsi="PMingLiU"/>
                <w:kern w:val="0"/>
              </w:rPr>
              <w:t>時，要求低鹽的食物</w:t>
            </w:r>
          </w:p>
        </w:tc>
        <w:tc>
          <w:tcPr>
            <w:tcW w:w="126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1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2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3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4</w:t>
            </w:r>
          </w:p>
        </w:tc>
      </w:tr>
      <w:tr w:rsidR="004421D4" w:rsidRPr="008668C2">
        <w:tc>
          <w:tcPr>
            <w:tcW w:w="5508" w:type="dxa"/>
          </w:tcPr>
          <w:p w:rsidR="004421D4" w:rsidRPr="008668C2" w:rsidRDefault="004421D4" w:rsidP="00A16C53">
            <w:pPr>
              <w:autoSpaceDE w:val="0"/>
              <w:autoSpaceDN w:val="0"/>
              <w:adjustRightInd w:val="0"/>
              <w:ind w:left="360" w:hangingChars="150" w:hanging="360"/>
              <w:rPr>
                <w:rFonts w:hint="eastAsia"/>
                <w:kern w:val="0"/>
              </w:rPr>
            </w:pPr>
            <w:r w:rsidRPr="008668C2">
              <w:rPr>
                <w:kern w:val="0"/>
              </w:rPr>
              <w:t>10.</w:t>
            </w:r>
            <w:r w:rsidRPr="008668C2">
              <w:rPr>
                <w:rFonts w:hAnsi="PMingLiU"/>
                <w:kern w:val="0"/>
              </w:rPr>
              <w:t>使用</w:t>
            </w:r>
            <w:r>
              <w:rPr>
                <w:rFonts w:hAnsi="PMingLiU" w:hint="eastAsia"/>
                <w:kern w:val="0"/>
              </w:rPr>
              <w:t>一</w:t>
            </w:r>
            <w:r w:rsidR="001A52C7">
              <w:rPr>
                <w:rFonts w:hAnsi="PMingLiU" w:hint="eastAsia"/>
                <w:kern w:val="0"/>
              </w:rPr>
              <w:t>套方法</w:t>
            </w:r>
            <w:r w:rsidRPr="008668C2">
              <w:rPr>
                <w:kern w:val="0"/>
              </w:rPr>
              <w:t xml:space="preserve"> (</w:t>
            </w:r>
            <w:r w:rsidR="001A52C7">
              <w:rPr>
                <w:rFonts w:hint="eastAsia"/>
                <w:kern w:val="0"/>
              </w:rPr>
              <w:t>如</w:t>
            </w:r>
            <w:r>
              <w:rPr>
                <w:rFonts w:hAnsi="PMingLiU"/>
                <w:kern w:val="0"/>
              </w:rPr>
              <w:t>藥盒</w:t>
            </w:r>
            <w:r w:rsidR="001A52C7">
              <w:rPr>
                <w:rFonts w:hAnsi="PMingLiU" w:hint="eastAsia"/>
                <w:kern w:val="0"/>
              </w:rPr>
              <w:t>或其</w:t>
            </w:r>
            <w:r w:rsidR="005F4E89">
              <w:rPr>
                <w:rFonts w:hAnsi="PMingLiU" w:hint="eastAsia"/>
                <w:kern w:val="0"/>
              </w:rPr>
              <w:t>它</w:t>
            </w:r>
            <w:r w:rsidR="001A52C7">
              <w:rPr>
                <w:rFonts w:hAnsi="PMingLiU" w:hint="eastAsia"/>
                <w:kern w:val="0"/>
              </w:rPr>
              <w:t>的</w:t>
            </w:r>
            <w:r w:rsidRPr="008668C2">
              <w:rPr>
                <w:rFonts w:hAnsi="PMingLiU"/>
                <w:kern w:val="0"/>
              </w:rPr>
              <w:t>提醒</w:t>
            </w:r>
            <w:r w:rsidR="005F4E89">
              <w:rPr>
                <w:rFonts w:hAnsi="PMingLiU" w:hint="eastAsia"/>
                <w:kern w:val="0"/>
              </w:rPr>
              <w:t>物</w:t>
            </w:r>
            <w:r>
              <w:rPr>
                <w:rFonts w:hAnsi="PMingLiU" w:hint="eastAsia"/>
                <w:kern w:val="0"/>
              </w:rPr>
              <w:t xml:space="preserve">) </w:t>
            </w:r>
            <w:r>
              <w:rPr>
                <w:rFonts w:hAnsi="PMingLiU" w:hint="eastAsia"/>
                <w:kern w:val="0"/>
              </w:rPr>
              <w:t>來幫助您記得服藥</w:t>
            </w:r>
          </w:p>
        </w:tc>
        <w:tc>
          <w:tcPr>
            <w:tcW w:w="126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1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2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3</w:t>
            </w:r>
          </w:p>
        </w:tc>
        <w:tc>
          <w:tcPr>
            <w:tcW w:w="720" w:type="dxa"/>
          </w:tcPr>
          <w:p w:rsidR="004421D4" w:rsidRPr="00965AA5" w:rsidRDefault="004421D4" w:rsidP="00A16C53">
            <w:pPr>
              <w:spacing w:before="60" w:after="60"/>
              <w:jc w:val="center"/>
            </w:pPr>
            <w:r w:rsidRPr="00965AA5">
              <w:t>4</w:t>
            </w:r>
          </w:p>
        </w:tc>
      </w:tr>
    </w:tbl>
    <w:p w:rsidR="004421D4" w:rsidRDefault="004421D4" w:rsidP="004421D4">
      <w:pPr>
        <w:rPr>
          <w:rFonts w:hint="eastAsia"/>
        </w:rPr>
      </w:pPr>
    </w:p>
    <w:p w:rsidR="004421D4" w:rsidRPr="008668C2" w:rsidRDefault="004421D4" w:rsidP="004421D4">
      <w:pPr>
        <w:rPr>
          <w:rFonts w:hint="eastAsia"/>
        </w:rPr>
      </w:pPr>
    </w:p>
    <w:p w:rsidR="004421D4" w:rsidRPr="004927B1" w:rsidRDefault="004421D4" w:rsidP="004421D4">
      <w:pPr>
        <w:rPr>
          <w:rFonts w:hint="eastAsia"/>
        </w:rPr>
      </w:pPr>
      <w:r w:rsidRPr="004927B1">
        <w:rPr>
          <w:rFonts w:hint="eastAsia"/>
        </w:rPr>
        <w:t>第二部分</w:t>
      </w:r>
    </w:p>
    <w:p w:rsidR="004421D4" w:rsidRPr="004927B1" w:rsidRDefault="004421D4" w:rsidP="004421D4">
      <w:r>
        <w:rPr>
          <w:rFonts w:hint="eastAsia"/>
        </w:rPr>
        <w:t>許</w:t>
      </w:r>
      <w:r w:rsidRPr="004927B1">
        <w:rPr>
          <w:rFonts w:hint="eastAsia"/>
        </w:rPr>
        <w:t>多病人</w:t>
      </w:r>
      <w:r w:rsidR="005F4E89">
        <w:rPr>
          <w:rFonts w:hint="eastAsia"/>
        </w:rPr>
        <w:t>有</w:t>
      </w:r>
      <w:r>
        <w:rPr>
          <w:rFonts w:hint="eastAsia"/>
        </w:rPr>
        <w:t>心臟衰竭</w:t>
      </w:r>
      <w:r w:rsidR="005F4E89">
        <w:rPr>
          <w:rFonts w:hint="eastAsia"/>
        </w:rPr>
        <w:t>的</w:t>
      </w:r>
      <w:r w:rsidRPr="004927B1">
        <w:rPr>
          <w:rFonts w:hint="eastAsia"/>
        </w:rPr>
        <w:t>症状</w:t>
      </w:r>
      <w:r w:rsidRPr="005B1724">
        <w:rPr>
          <w:rFonts w:hint="eastAsia"/>
        </w:rPr>
        <w:t>，</w:t>
      </w:r>
      <w:r w:rsidRPr="004927B1">
        <w:rPr>
          <w:rFonts w:hint="eastAsia"/>
          <w:b/>
        </w:rPr>
        <w:t>呼吸困</w:t>
      </w:r>
      <w:r>
        <w:rPr>
          <w:rFonts w:hint="eastAsia"/>
          <w:b/>
        </w:rPr>
        <w:t>難</w:t>
      </w:r>
      <w:r w:rsidRPr="004927B1">
        <w:rPr>
          <w:rFonts w:hint="eastAsia"/>
          <w:b/>
        </w:rPr>
        <w:t>和</w:t>
      </w:r>
      <w:r>
        <w:rPr>
          <w:rFonts w:hint="eastAsia"/>
          <w:b/>
        </w:rPr>
        <w:t>足踝</w:t>
      </w:r>
      <w:r w:rsidRPr="004927B1">
        <w:rPr>
          <w:rFonts w:hint="eastAsia"/>
          <w:b/>
        </w:rPr>
        <w:t>水</w:t>
      </w:r>
      <w:r>
        <w:rPr>
          <w:rFonts w:hint="eastAsia"/>
          <w:b/>
        </w:rPr>
        <w:t>腫</w:t>
      </w:r>
      <w:r w:rsidRPr="004927B1">
        <w:rPr>
          <w:rFonts w:hint="eastAsia"/>
        </w:rPr>
        <w:t>是</w:t>
      </w:r>
      <w:r>
        <w:rPr>
          <w:rFonts w:hint="eastAsia"/>
        </w:rPr>
        <w:t>心臟衰竭</w:t>
      </w:r>
      <w:r w:rsidRPr="004927B1">
        <w:rPr>
          <w:rFonts w:hint="eastAsia"/>
        </w:rPr>
        <w:t>常</w:t>
      </w:r>
      <w:r>
        <w:rPr>
          <w:rFonts w:hint="eastAsia"/>
        </w:rPr>
        <w:t>見</w:t>
      </w:r>
      <w:r w:rsidRPr="004927B1">
        <w:rPr>
          <w:rFonts w:hint="eastAsia"/>
        </w:rPr>
        <w:t>的症</w:t>
      </w:r>
      <w:r w:rsidR="001E3F53">
        <w:rPr>
          <w:rFonts w:hint="eastAsia"/>
        </w:rPr>
        <w:t>狀</w:t>
      </w:r>
      <w:r w:rsidRPr="004927B1">
        <w:rPr>
          <w:rFonts w:hint="eastAsia"/>
        </w:rPr>
        <w:t>。</w:t>
      </w:r>
    </w:p>
    <w:p w:rsidR="00E21F9B" w:rsidRDefault="00E21F9B" w:rsidP="004421D4">
      <w:pPr>
        <w:rPr>
          <w:rFonts w:hint="eastAsia"/>
        </w:rPr>
      </w:pPr>
    </w:p>
    <w:p w:rsidR="004421D4" w:rsidRPr="004927B1" w:rsidRDefault="004421D4" w:rsidP="004421D4">
      <w:r w:rsidRPr="004927B1">
        <w:rPr>
          <w:rFonts w:hint="eastAsia"/>
        </w:rPr>
        <w:t>在</w:t>
      </w:r>
      <w:r>
        <w:rPr>
          <w:rFonts w:hint="eastAsia"/>
        </w:rPr>
        <w:t>過去一個</w:t>
      </w:r>
      <w:r w:rsidRPr="004927B1">
        <w:rPr>
          <w:rFonts w:hint="eastAsia"/>
        </w:rPr>
        <w:t>月，您有呼吸</w:t>
      </w:r>
      <w:r>
        <w:rPr>
          <w:rFonts w:hint="eastAsia"/>
        </w:rPr>
        <w:t>困難</w:t>
      </w:r>
      <w:r w:rsidRPr="004927B1">
        <w:rPr>
          <w:rFonts w:hint="eastAsia"/>
        </w:rPr>
        <w:t>或</w:t>
      </w:r>
      <w:r>
        <w:rPr>
          <w:rFonts w:hint="eastAsia"/>
        </w:rPr>
        <w:t>足</w:t>
      </w:r>
      <w:r w:rsidRPr="004927B1">
        <w:rPr>
          <w:rFonts w:hint="eastAsia"/>
        </w:rPr>
        <w:t>踝水</w:t>
      </w:r>
      <w:r>
        <w:rPr>
          <w:rFonts w:hint="eastAsia"/>
        </w:rPr>
        <w:t>腫嗎</w:t>
      </w:r>
      <w:r w:rsidRPr="004927B1">
        <w:rPr>
          <w:rFonts w:hint="eastAsia"/>
        </w:rPr>
        <w:t>？</w:t>
      </w:r>
      <w:r>
        <w:rPr>
          <w:rFonts w:hint="eastAsia"/>
        </w:rPr>
        <w:t>請圈選一個答案。</w:t>
      </w:r>
    </w:p>
    <w:p w:rsidR="004421D4" w:rsidRDefault="004421D4" w:rsidP="004421D4">
      <w:pPr>
        <w:ind w:left="420"/>
        <w:jc w:val="both"/>
        <w:rPr>
          <w:rFonts w:hint="eastAsia"/>
        </w:rPr>
      </w:pPr>
      <w:r>
        <w:rPr>
          <w:rFonts w:hint="eastAsia"/>
        </w:rPr>
        <w:t xml:space="preserve">0) </w:t>
      </w:r>
      <w:r w:rsidRPr="004927B1">
        <w:rPr>
          <w:rFonts w:hint="eastAsia"/>
        </w:rPr>
        <w:t>没有</w:t>
      </w:r>
      <w:r w:rsidR="005F4E89">
        <w:rPr>
          <w:rFonts w:hint="eastAsia"/>
        </w:rPr>
        <w:t>□</w:t>
      </w:r>
      <w:r w:rsidRPr="004927B1">
        <w:t xml:space="preserve">     </w:t>
      </w:r>
      <w:r>
        <w:t xml:space="preserve"> 1)</w:t>
      </w:r>
      <w:r w:rsidRPr="004927B1">
        <w:t xml:space="preserve"> </w:t>
      </w:r>
      <w:r w:rsidRPr="004927B1">
        <w:rPr>
          <w:rFonts w:hint="eastAsia"/>
        </w:rPr>
        <w:t>有</w:t>
      </w:r>
      <w:r w:rsidR="005F4E89">
        <w:rPr>
          <w:rFonts w:hint="eastAsia"/>
        </w:rPr>
        <w:t>□</w:t>
      </w:r>
    </w:p>
    <w:p w:rsidR="004421D4" w:rsidRPr="004927B1" w:rsidRDefault="004421D4" w:rsidP="004421D4">
      <w:pPr>
        <w:ind w:left="420"/>
        <w:jc w:val="both"/>
        <w:rPr>
          <w:rFonts w:hint="eastAsia"/>
        </w:rPr>
      </w:pPr>
    </w:p>
    <w:p w:rsidR="004421D4" w:rsidRPr="004927B1" w:rsidRDefault="004421D4" w:rsidP="004421D4">
      <w:pPr>
        <w:rPr>
          <w:rFonts w:hint="eastAsia"/>
        </w:rPr>
      </w:pPr>
      <w:r w:rsidRPr="004927B1">
        <w:t>11</w:t>
      </w:r>
      <w:r>
        <w:rPr>
          <w:rFonts w:hint="eastAsia"/>
        </w:rPr>
        <w:t>.</w:t>
      </w:r>
      <w:r w:rsidRPr="004927B1">
        <w:rPr>
          <w:rFonts w:hint="eastAsia"/>
        </w:rPr>
        <w:t>如果</w:t>
      </w:r>
      <w:r>
        <w:rPr>
          <w:rFonts w:hint="eastAsia"/>
        </w:rPr>
        <w:t>您</w:t>
      </w:r>
      <w:r w:rsidR="00E21F9B">
        <w:rPr>
          <w:rFonts w:hint="eastAsia"/>
        </w:rPr>
        <w:t>在</w:t>
      </w:r>
      <w:r>
        <w:rPr>
          <w:rFonts w:hint="eastAsia"/>
        </w:rPr>
        <w:t>過去一個月</w:t>
      </w:r>
      <w:r w:rsidRPr="004927B1">
        <w:rPr>
          <w:rFonts w:hint="eastAsia"/>
        </w:rPr>
        <w:t>有呼吸</w:t>
      </w:r>
      <w:r>
        <w:rPr>
          <w:rFonts w:hint="eastAsia"/>
        </w:rPr>
        <w:t>困難</w:t>
      </w:r>
      <w:r w:rsidRPr="004927B1">
        <w:rPr>
          <w:rFonts w:hint="eastAsia"/>
        </w:rPr>
        <w:t>或</w:t>
      </w:r>
      <w:r>
        <w:rPr>
          <w:rFonts w:hint="eastAsia"/>
        </w:rPr>
        <w:t>足</w:t>
      </w:r>
      <w:r w:rsidRPr="004927B1">
        <w:rPr>
          <w:rFonts w:hint="eastAsia"/>
        </w:rPr>
        <w:t>踝水</w:t>
      </w:r>
      <w:r>
        <w:rPr>
          <w:rFonts w:hint="eastAsia"/>
        </w:rPr>
        <w:t>腫</w:t>
      </w:r>
      <w:r>
        <w:t>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937"/>
        <w:gridCol w:w="1214"/>
        <w:gridCol w:w="798"/>
        <w:gridCol w:w="1056"/>
        <w:gridCol w:w="720"/>
        <w:gridCol w:w="1034"/>
      </w:tblGrid>
      <w:tr w:rsidR="004421D4" w:rsidRPr="00461CA7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E21F9B" w:rsidRDefault="004421D4" w:rsidP="00A16C53">
            <w:pPr>
              <w:ind w:firstLineChars="700" w:firstLine="1680"/>
            </w:pPr>
          </w:p>
          <w:p w:rsidR="004421D4" w:rsidRPr="00461CA7" w:rsidRDefault="004421D4" w:rsidP="00A16C53">
            <w:r w:rsidRPr="00461CA7">
              <w:rPr>
                <w:rFonts w:hint="eastAsia"/>
              </w:rPr>
              <w:t>你</w:t>
            </w:r>
            <w:r>
              <w:rPr>
                <w:rFonts w:hint="eastAsia"/>
              </w:rPr>
              <w:t>有</w:t>
            </w:r>
            <w:r w:rsidRPr="00461CA7">
              <w:rPr>
                <w:rFonts w:hint="eastAsia"/>
              </w:rPr>
              <w:t>多快</w:t>
            </w:r>
            <w:r w:rsidR="005F4E89">
              <w:rPr>
                <w:rFonts w:hint="eastAsia"/>
              </w:rPr>
              <w:t>能</w:t>
            </w:r>
            <w:r>
              <w:rPr>
                <w:rFonts w:hint="eastAsia"/>
              </w:rPr>
              <w:t>辨認</w:t>
            </w:r>
            <w:r w:rsidR="005F4E89">
              <w:rPr>
                <w:rFonts w:hint="eastAsia"/>
              </w:rPr>
              <w:t>出</w:t>
            </w:r>
            <w:r w:rsidRPr="00461CA7">
              <w:rPr>
                <w:rFonts w:hint="eastAsia"/>
              </w:rPr>
              <w:t>它</w:t>
            </w:r>
          </w:p>
          <w:p w:rsidR="004421D4" w:rsidRPr="00461CA7" w:rsidRDefault="004421D4" w:rsidP="00A16C53">
            <w:r w:rsidRPr="00461CA7">
              <w:rPr>
                <w:rFonts w:hint="eastAsia"/>
              </w:rPr>
              <w:t>是心</w:t>
            </w:r>
            <w:r>
              <w:rPr>
                <w:rFonts w:hint="eastAsia"/>
              </w:rPr>
              <w:t>臟</w:t>
            </w:r>
            <w:r w:rsidRPr="00461CA7">
              <w:rPr>
                <w:rFonts w:hint="eastAsia"/>
              </w:rPr>
              <w:t>衰</w:t>
            </w:r>
            <w:r>
              <w:rPr>
                <w:rFonts w:hint="eastAsia"/>
              </w:rPr>
              <w:t>竭</w:t>
            </w:r>
            <w:r w:rsidRPr="00461CA7">
              <w:rPr>
                <w:rFonts w:hint="eastAsia"/>
              </w:rPr>
              <w:t>的症</w:t>
            </w:r>
            <w:r>
              <w:rPr>
                <w:rFonts w:hint="eastAsia"/>
              </w:rPr>
              <w:t>狀</w:t>
            </w:r>
            <w:r w:rsidRPr="00461CA7">
              <w:rPr>
                <w:rFonts w:hint="eastAsia"/>
              </w:rPr>
              <w:t>？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rPr>
                <w:rFonts w:hint="eastAsia"/>
              </w:rPr>
              <w:t>没有</w:t>
            </w:r>
            <w:r>
              <w:rPr>
                <w:rFonts w:hint="eastAsia"/>
              </w:rPr>
              <w:t>這些</w:t>
            </w:r>
            <w:r w:rsidRPr="00461CA7">
              <w:rPr>
                <w:rFonts w:hint="eastAsia"/>
              </w:rPr>
              <w:t>情况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rPr>
                <w:rFonts w:hint="eastAsia"/>
              </w:rPr>
              <w:t>我没</w:t>
            </w:r>
          </w:p>
          <w:p w:rsidR="004421D4" w:rsidRPr="00461CA7" w:rsidRDefault="004421D4" w:rsidP="00A16C53">
            <w:pPr>
              <w:jc w:val="center"/>
            </w:pPr>
            <w:r w:rsidRPr="00461CA7">
              <w:rPr>
                <w:rFonts w:hint="eastAsia"/>
              </w:rPr>
              <w:t>有</w:t>
            </w:r>
            <w:r>
              <w:rPr>
                <w:rFonts w:hint="eastAsia"/>
              </w:rPr>
              <w:t>辨認出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rPr>
                <w:rFonts w:hint="eastAsia"/>
              </w:rPr>
              <w:t>不快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rPr>
                <w:rFonts w:hint="eastAsia"/>
              </w:rPr>
              <w:t>有</w:t>
            </w:r>
            <w:r>
              <w:rPr>
                <w:rFonts w:hint="eastAsia"/>
              </w:rPr>
              <w:t>些</w:t>
            </w:r>
            <w:r w:rsidRPr="00461CA7">
              <w:rPr>
                <w:rFonts w:hint="eastAsia"/>
              </w:rPr>
              <w:t>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rPr>
                <w:rFonts w:hint="eastAsia"/>
              </w:rPr>
              <w:t>快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rPr>
                <w:rFonts w:hint="eastAsia"/>
              </w:rPr>
              <w:t>非常快</w:t>
            </w:r>
          </w:p>
        </w:tc>
      </w:tr>
      <w:tr w:rsidR="004421D4" w:rsidRPr="00461CA7">
        <w:trPr>
          <w:trHeight w:val="248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D4" w:rsidRPr="00461CA7" w:rsidRDefault="004421D4" w:rsidP="00A16C53">
            <w:pPr>
              <w:widowControl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不適用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4</w:t>
            </w:r>
          </w:p>
        </w:tc>
      </w:tr>
    </w:tbl>
    <w:p w:rsidR="004421D4" w:rsidRDefault="004421D4" w:rsidP="004421D4">
      <w:pPr>
        <w:ind w:left="360"/>
        <w:rPr>
          <w:rFonts w:hint="eastAsia"/>
        </w:rPr>
      </w:pPr>
    </w:p>
    <w:p w:rsidR="004421D4" w:rsidRPr="004927B1" w:rsidRDefault="004421D4" w:rsidP="004421D4">
      <w:r>
        <w:br w:type="page"/>
      </w:r>
      <w:r w:rsidR="00E21F9B">
        <w:rPr>
          <w:rFonts w:hint="eastAsia"/>
        </w:rPr>
        <w:t>以</w:t>
      </w:r>
      <w:r w:rsidRPr="004927B1">
        <w:rPr>
          <w:rFonts w:hint="eastAsia"/>
        </w:rPr>
        <w:t>下是</w:t>
      </w:r>
      <w:r>
        <w:rPr>
          <w:rFonts w:hint="eastAsia"/>
        </w:rPr>
        <w:t>心臟衰竭</w:t>
      </w:r>
      <w:r w:rsidRPr="004927B1">
        <w:rPr>
          <w:rFonts w:hint="eastAsia"/>
        </w:rPr>
        <w:t>病人常用的一些</w:t>
      </w:r>
      <w:r>
        <w:rPr>
          <w:rFonts w:hint="eastAsia"/>
        </w:rPr>
        <w:t>治療</w:t>
      </w:r>
      <w:r w:rsidRPr="004927B1">
        <w:rPr>
          <w:rFonts w:hint="eastAsia"/>
        </w:rPr>
        <w:t>方法，</w:t>
      </w:r>
      <w:r>
        <w:rPr>
          <w:rFonts w:hint="eastAsia"/>
        </w:rPr>
        <w:t>若</w:t>
      </w:r>
      <w:r w:rsidRPr="004927B1">
        <w:rPr>
          <w:rFonts w:hint="eastAsia"/>
        </w:rPr>
        <w:t>您</w:t>
      </w:r>
      <w:r w:rsidR="005F4E89">
        <w:rPr>
          <w:rFonts w:hint="eastAsia"/>
        </w:rPr>
        <w:t>有</w:t>
      </w:r>
      <w:r w:rsidRPr="004927B1">
        <w:rPr>
          <w:rFonts w:hint="eastAsia"/>
        </w:rPr>
        <w:t>呼吸</w:t>
      </w:r>
      <w:r>
        <w:rPr>
          <w:rFonts w:hint="eastAsia"/>
        </w:rPr>
        <w:t>困難</w:t>
      </w:r>
      <w:r w:rsidRPr="004927B1">
        <w:rPr>
          <w:rFonts w:hint="eastAsia"/>
        </w:rPr>
        <w:t>或</w:t>
      </w:r>
      <w:r>
        <w:rPr>
          <w:rFonts w:hint="eastAsia"/>
        </w:rPr>
        <w:t>足</w:t>
      </w:r>
      <w:r w:rsidRPr="004927B1">
        <w:rPr>
          <w:rFonts w:hint="eastAsia"/>
        </w:rPr>
        <w:t>踝水</w:t>
      </w:r>
      <w:r>
        <w:rPr>
          <w:rFonts w:hint="eastAsia"/>
        </w:rPr>
        <w:t>腫</w:t>
      </w:r>
      <w:r w:rsidR="005F4E89">
        <w:rPr>
          <w:rFonts w:hint="eastAsia"/>
        </w:rPr>
        <w:t>時</w:t>
      </w:r>
      <w:r w:rsidRPr="004927B1">
        <w:rPr>
          <w:rFonts w:hint="eastAsia"/>
        </w:rPr>
        <w:t>，您</w:t>
      </w:r>
      <w:r>
        <w:rPr>
          <w:rFonts w:hint="eastAsia"/>
        </w:rPr>
        <w:t>嘗試</w:t>
      </w:r>
      <w:r w:rsidR="005F4E89">
        <w:rPr>
          <w:rFonts w:hint="eastAsia"/>
        </w:rPr>
        <w:t>使用</w:t>
      </w:r>
      <w:r>
        <w:rPr>
          <w:rFonts w:hint="eastAsia"/>
        </w:rPr>
        <w:t>其中一種</w:t>
      </w:r>
      <w:r w:rsidR="00E21F9B">
        <w:rPr>
          <w:rFonts w:hint="eastAsia"/>
        </w:rPr>
        <w:t>方法</w:t>
      </w:r>
      <w:r>
        <w:rPr>
          <w:rFonts w:hint="eastAsia"/>
        </w:rPr>
        <w:t>的可能性有多大</w:t>
      </w:r>
      <w:r w:rsidRPr="004927B1">
        <w:rPr>
          <w:rFonts w:hint="eastAsia"/>
        </w:rPr>
        <w:t>？</w:t>
      </w:r>
      <w:r>
        <w:rPr>
          <w:rFonts w:hint="eastAsia"/>
        </w:rPr>
        <w:t xml:space="preserve"> </w:t>
      </w:r>
      <w:r w:rsidR="005F4E89">
        <w:rPr>
          <w:rFonts w:hint="eastAsia"/>
        </w:rPr>
        <w:t>(</w:t>
      </w:r>
      <w:r>
        <w:rPr>
          <w:rFonts w:hint="eastAsia"/>
        </w:rPr>
        <w:t>對</w:t>
      </w:r>
      <w:r w:rsidRPr="004927B1">
        <w:rPr>
          <w:rFonts w:hint="eastAsia"/>
        </w:rPr>
        <w:t>每一</w:t>
      </w:r>
      <w:r>
        <w:rPr>
          <w:rFonts w:hint="eastAsia"/>
        </w:rPr>
        <w:t>種</w:t>
      </w:r>
      <w:r w:rsidRPr="004927B1">
        <w:rPr>
          <w:rFonts w:hint="eastAsia"/>
        </w:rPr>
        <w:t>方法</w:t>
      </w:r>
      <w:r>
        <w:rPr>
          <w:rFonts w:hint="eastAsia"/>
        </w:rPr>
        <w:t>圈選</w:t>
      </w:r>
      <w:r w:rsidRPr="004927B1">
        <w:rPr>
          <w:rFonts w:hint="eastAsia"/>
        </w:rPr>
        <w:t>一</w:t>
      </w:r>
      <w:r>
        <w:rPr>
          <w:rFonts w:hint="eastAsia"/>
        </w:rPr>
        <w:t>個號碼</w:t>
      </w:r>
      <w:r w:rsidR="005F4E89">
        <w:rPr>
          <w:rFonts w:hint="eastAsia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1170"/>
        <w:gridCol w:w="1170"/>
        <w:gridCol w:w="1170"/>
        <w:gridCol w:w="1170"/>
      </w:tblGrid>
      <w:tr w:rsidR="004421D4" w:rsidRPr="00461CA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r w:rsidRPr="00461CA7">
              <w:t xml:space="preserve">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rPr>
                <w:rFonts w:hint="eastAsia"/>
              </w:rPr>
              <w:t>不</w:t>
            </w:r>
            <w:r>
              <w:rPr>
                <w:rFonts w:hint="eastAsia"/>
              </w:rPr>
              <w:t>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rPr>
                <w:rFonts w:hint="eastAsia"/>
              </w:rPr>
              <w:t>有</w:t>
            </w:r>
            <w:r>
              <w:rPr>
                <w:rFonts w:hint="eastAsia"/>
              </w:rPr>
              <w:t>點</w:t>
            </w:r>
            <w:r w:rsidRPr="00461CA7">
              <w:rPr>
                <w:rFonts w:hint="eastAsia"/>
              </w:rPr>
              <w:t>可能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rPr>
                <w:rFonts w:hint="eastAsia"/>
              </w:rPr>
              <w:t>可能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736CBE" w:rsidRDefault="004421D4" w:rsidP="00A16C53">
            <w:pPr>
              <w:jc w:val="center"/>
              <w:rPr>
                <w:rFonts w:hint="eastAsia"/>
              </w:rPr>
            </w:pPr>
            <w:r w:rsidRPr="00736CBE">
              <w:rPr>
                <w:rFonts w:hint="eastAsia"/>
              </w:rPr>
              <w:t>非常可能</w:t>
            </w:r>
          </w:p>
        </w:tc>
      </w:tr>
      <w:tr w:rsidR="004421D4" w:rsidRPr="00461CA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r w:rsidRPr="00461CA7"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減</w:t>
            </w:r>
            <w:r w:rsidRPr="00461CA7">
              <w:rPr>
                <w:rFonts w:hint="eastAsia"/>
              </w:rPr>
              <w:t>少</w:t>
            </w:r>
            <w:r>
              <w:rPr>
                <w:rFonts w:hint="eastAsia"/>
              </w:rPr>
              <w:t>飲</w:t>
            </w:r>
            <w:r w:rsidRPr="00461CA7">
              <w:rPr>
                <w:rFonts w:hint="eastAsia"/>
              </w:rPr>
              <w:t>食中的</w:t>
            </w:r>
            <w:r>
              <w:rPr>
                <w:rFonts w:hint="eastAsia"/>
              </w:rPr>
              <w:t>鹽分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ind w:left="36"/>
              <w:jc w:val="center"/>
            </w:pPr>
            <w:r w:rsidRPr="00461CA7">
              <w:t>4</w:t>
            </w:r>
          </w:p>
        </w:tc>
      </w:tr>
      <w:tr w:rsidR="004421D4" w:rsidRPr="00461CA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r w:rsidRPr="00461CA7">
              <w:t>13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減</w:t>
            </w:r>
            <w:r w:rsidRPr="00461CA7">
              <w:rPr>
                <w:rFonts w:hint="eastAsia"/>
              </w:rPr>
              <w:t>少液</w:t>
            </w:r>
            <w:r>
              <w:rPr>
                <w:rFonts w:hint="eastAsia"/>
              </w:rPr>
              <w:t>體</w:t>
            </w:r>
            <w:r w:rsidRPr="00461CA7">
              <w:rPr>
                <w:rFonts w:hint="eastAsia"/>
              </w:rPr>
              <w:t>的</w:t>
            </w:r>
            <w:r>
              <w:rPr>
                <w:rFonts w:hint="eastAsia"/>
              </w:rPr>
              <w:t>攝取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4</w:t>
            </w:r>
          </w:p>
        </w:tc>
      </w:tr>
      <w:tr w:rsidR="004421D4" w:rsidRPr="00461CA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r w:rsidRPr="00461CA7">
              <w:t>14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服用額外的</w:t>
            </w:r>
            <w:r w:rsidRPr="00461CA7">
              <w:rPr>
                <w:rFonts w:hint="eastAsia"/>
              </w:rPr>
              <w:t>利尿</w:t>
            </w:r>
            <w:r>
              <w:rPr>
                <w:rFonts w:hint="eastAsia"/>
              </w:rPr>
              <w:t>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4</w:t>
            </w:r>
          </w:p>
        </w:tc>
      </w:tr>
      <w:tr w:rsidR="004421D4" w:rsidRPr="00461CA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ind w:left="360" w:hangingChars="150" w:hanging="360"/>
            </w:pPr>
            <w:r w:rsidRPr="00461CA7">
              <w:t>15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color w:val="000000"/>
              </w:rPr>
              <w:t>打電話</w:t>
            </w:r>
            <w:r w:rsidR="001A52C7">
              <w:rPr>
                <w:rFonts w:hint="eastAsia"/>
                <w:color w:val="000000"/>
              </w:rPr>
              <w:t>請教</w:t>
            </w:r>
            <w:r>
              <w:rPr>
                <w:rFonts w:hint="eastAsia"/>
                <w:color w:val="000000"/>
              </w:rPr>
              <w:t>醫</w:t>
            </w:r>
            <w:r w:rsidRPr="00461CA7">
              <w:rPr>
                <w:rFonts w:hint="eastAsia"/>
                <w:color w:val="000000"/>
              </w:rPr>
              <w:t>生或</w:t>
            </w:r>
            <w:r>
              <w:rPr>
                <w:rFonts w:hint="eastAsia"/>
                <w:color w:val="000000"/>
              </w:rPr>
              <w:t>護士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4</w:t>
            </w:r>
          </w:p>
        </w:tc>
      </w:tr>
    </w:tbl>
    <w:p w:rsidR="004421D4" w:rsidRDefault="004421D4" w:rsidP="004421D4">
      <w:pPr>
        <w:ind w:firstLineChars="150" w:firstLine="360"/>
        <w:rPr>
          <w:rFonts w:hint="eastAsia"/>
        </w:rPr>
      </w:pPr>
    </w:p>
    <w:p w:rsidR="004421D4" w:rsidRDefault="004421D4" w:rsidP="004421D4">
      <w:pPr>
        <w:rPr>
          <w:rFonts w:hint="eastAsia"/>
        </w:rPr>
      </w:pPr>
    </w:p>
    <w:p w:rsidR="004421D4" w:rsidRPr="004927B1" w:rsidRDefault="004421D4" w:rsidP="004421D4">
      <w:r w:rsidRPr="004927B1">
        <w:t>16</w:t>
      </w:r>
      <w:r>
        <w:rPr>
          <w:rFonts w:hint="eastAsia"/>
        </w:rPr>
        <w:t>.</w:t>
      </w:r>
      <w:r>
        <w:rPr>
          <w:rFonts w:hint="eastAsia"/>
        </w:rPr>
        <w:t>回想您</w:t>
      </w:r>
      <w:r w:rsidRPr="00461CA7">
        <w:rPr>
          <w:rFonts w:hint="eastAsia"/>
        </w:rPr>
        <w:t>上次呼吸困</w:t>
      </w:r>
      <w:r>
        <w:rPr>
          <w:rFonts w:hint="eastAsia"/>
        </w:rPr>
        <w:t>難或足</w:t>
      </w:r>
      <w:r w:rsidRPr="004927B1">
        <w:rPr>
          <w:rFonts w:hint="eastAsia"/>
        </w:rPr>
        <w:t>踝水</w:t>
      </w:r>
      <w:r>
        <w:rPr>
          <w:rFonts w:hint="eastAsia"/>
        </w:rPr>
        <w:t>腫</w:t>
      </w:r>
      <w:r w:rsidR="00E21F9B">
        <w:rPr>
          <w:rFonts w:hint="eastAsia"/>
        </w:rPr>
        <w:t>時</w:t>
      </w:r>
      <w:r w:rsidRPr="00461CA7">
        <w:rPr>
          <w:rFonts w:hint="eastAsia"/>
        </w:rPr>
        <w:t>，您</w:t>
      </w:r>
      <w:r w:rsidR="00E21F9B">
        <w:rPr>
          <w:rFonts w:hint="eastAsia"/>
        </w:rPr>
        <w:t>所</w:t>
      </w:r>
      <w:r>
        <w:rPr>
          <w:rFonts w:hint="eastAsia"/>
        </w:rPr>
        <w:t>試過</w:t>
      </w:r>
      <w:r w:rsidRPr="00461CA7">
        <w:rPr>
          <w:rFonts w:hint="eastAsia"/>
        </w:rPr>
        <w:t>的</w:t>
      </w:r>
      <w:r>
        <w:rPr>
          <w:rFonts w:hint="eastAsia"/>
        </w:rPr>
        <w:t>一種治療</w:t>
      </w:r>
      <w:r w:rsidRPr="00461CA7">
        <w:rPr>
          <w:rFonts w:hint="eastAsia"/>
        </w:rPr>
        <w:t>方法</w:t>
      </w:r>
      <w:r w:rsidRPr="00461CA7">
        <w:t>?</w:t>
      </w:r>
      <w:r w:rsidRPr="004927B1">
        <w:t xml:space="preserve"> </w:t>
      </w:r>
      <w:r>
        <w:rPr>
          <w:rFonts w:hint="eastAsia"/>
        </w:rPr>
        <w:t>(</w:t>
      </w:r>
      <w:r>
        <w:rPr>
          <w:rFonts w:hint="eastAsia"/>
        </w:rPr>
        <w:t>圈選一個號碼</w:t>
      </w:r>
      <w:r>
        <w:rPr>
          <w:rFonts w:hint="eastAsia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1527"/>
        <w:gridCol w:w="1080"/>
        <w:gridCol w:w="1260"/>
        <w:gridCol w:w="917"/>
        <w:gridCol w:w="1197"/>
      </w:tblGrid>
      <w:tr w:rsidR="004421D4" w:rsidRPr="00461CA7"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736CBE" w:rsidRDefault="004421D4" w:rsidP="00A16C53">
            <w:r w:rsidRPr="00736CBE">
              <w:rPr>
                <w:rFonts w:hint="eastAsia"/>
              </w:rPr>
              <w:t>您</w:t>
            </w:r>
            <w:r>
              <w:rPr>
                <w:rFonts w:hint="eastAsia"/>
              </w:rPr>
              <w:t>有多確</w:t>
            </w:r>
            <w:r w:rsidRPr="00736CBE">
              <w:rPr>
                <w:rFonts w:hint="eastAsia"/>
              </w:rPr>
              <w:t>定</w:t>
            </w:r>
            <w:r>
              <w:rPr>
                <w:rFonts w:hint="eastAsia"/>
              </w:rPr>
              <w:t>那個</w:t>
            </w:r>
            <w:r w:rsidRPr="00736CBE">
              <w:rPr>
                <w:rFonts w:hint="eastAsia"/>
              </w:rPr>
              <w:t>方法</w:t>
            </w:r>
            <w:r>
              <w:rPr>
                <w:rFonts w:hint="eastAsia"/>
              </w:rPr>
              <w:t>對</w:t>
            </w:r>
            <w:r w:rsidRPr="00736CBE">
              <w:rPr>
                <w:rFonts w:hint="eastAsia"/>
              </w:rPr>
              <w:t>您有</w:t>
            </w:r>
            <w:r>
              <w:rPr>
                <w:rFonts w:hint="eastAsia"/>
              </w:rPr>
              <w:t>幫</w:t>
            </w:r>
            <w:r w:rsidRPr="00736CBE">
              <w:rPr>
                <w:rFonts w:hint="eastAsia"/>
              </w:rPr>
              <w:t>助</w:t>
            </w:r>
            <w:r>
              <w:rPr>
                <w:rFonts w:hint="eastAsia"/>
              </w:rPr>
              <w:t>或沒有幫助</w:t>
            </w:r>
            <w:r w:rsidRPr="0020361B">
              <w:rPr>
                <w:rFonts w:hint="eastAsia"/>
              </w:rPr>
              <w:t>?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r w:rsidRPr="00461CA7">
              <w:rPr>
                <w:rFonts w:hint="eastAsia"/>
              </w:rPr>
              <w:t>我没</w:t>
            </w:r>
            <w:r w:rsidR="005F4E89">
              <w:rPr>
                <w:rFonts w:hint="eastAsia"/>
              </w:rPr>
              <w:t>有</w:t>
            </w:r>
            <w:r>
              <w:rPr>
                <w:rFonts w:hint="eastAsia"/>
              </w:rPr>
              <w:t>嘗試任何方法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rPr>
                <w:rFonts w:hint="eastAsia"/>
              </w:rPr>
              <w:t>不</w:t>
            </w:r>
            <w:r>
              <w:rPr>
                <w:rFonts w:hint="eastAsia"/>
              </w:rPr>
              <w:t>確</w:t>
            </w:r>
            <w:r w:rsidRPr="00461CA7">
              <w:rPr>
                <w:rFonts w:hint="eastAsia"/>
              </w:rPr>
              <w:t>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rPr>
                <w:rFonts w:hint="eastAsia"/>
              </w:rPr>
              <w:t>有</w:t>
            </w:r>
            <w:r>
              <w:rPr>
                <w:rFonts w:hint="eastAsia"/>
              </w:rPr>
              <w:t>些確</w:t>
            </w:r>
            <w:r w:rsidRPr="00461CA7">
              <w:rPr>
                <w:rFonts w:hint="eastAsia"/>
              </w:rPr>
              <w:t>定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>
              <w:rPr>
                <w:rFonts w:hint="eastAsia"/>
              </w:rPr>
              <w:t>確</w:t>
            </w:r>
            <w:r w:rsidRPr="00461CA7">
              <w:rPr>
                <w:rFonts w:hint="eastAsia"/>
              </w:rPr>
              <w:t>定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rPr>
                <w:rFonts w:hint="eastAsia"/>
              </w:rPr>
              <w:t>非常</w:t>
            </w:r>
            <w:r>
              <w:rPr>
                <w:rFonts w:hint="eastAsia"/>
              </w:rPr>
              <w:t>確</w:t>
            </w:r>
            <w:r w:rsidRPr="00461CA7">
              <w:rPr>
                <w:rFonts w:hint="eastAsia"/>
              </w:rPr>
              <w:t>定</w:t>
            </w:r>
          </w:p>
        </w:tc>
      </w:tr>
      <w:tr w:rsidR="004421D4" w:rsidRPr="00461CA7">
        <w:trPr>
          <w:trHeight w:val="245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D4" w:rsidRPr="00461CA7" w:rsidRDefault="004421D4" w:rsidP="00A16C53">
            <w:pPr>
              <w:widowControl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4</w:t>
            </w:r>
          </w:p>
        </w:tc>
      </w:tr>
    </w:tbl>
    <w:p w:rsidR="004421D4" w:rsidRDefault="004421D4" w:rsidP="004421D4">
      <w:pPr>
        <w:ind w:firstLineChars="100" w:firstLine="240"/>
        <w:rPr>
          <w:rFonts w:hint="eastAsia"/>
        </w:rPr>
      </w:pPr>
    </w:p>
    <w:p w:rsidR="004421D4" w:rsidRDefault="004421D4" w:rsidP="004421D4">
      <w:pPr>
        <w:ind w:firstLineChars="100" w:firstLine="240"/>
        <w:rPr>
          <w:rFonts w:hint="eastAsia"/>
        </w:rPr>
      </w:pPr>
    </w:p>
    <w:p w:rsidR="004421D4" w:rsidRPr="004927B1" w:rsidRDefault="004421D4" w:rsidP="004421D4">
      <w:pPr>
        <w:rPr>
          <w:rFonts w:hint="eastAsia"/>
        </w:rPr>
      </w:pPr>
      <w:r w:rsidRPr="004927B1">
        <w:rPr>
          <w:rFonts w:hint="eastAsia"/>
        </w:rPr>
        <w:t>第三部分</w:t>
      </w:r>
    </w:p>
    <w:p w:rsidR="004421D4" w:rsidRPr="004927B1" w:rsidRDefault="004421D4" w:rsidP="004421D4">
      <w:r>
        <w:rPr>
          <w:rFonts w:hint="eastAsia"/>
        </w:rPr>
        <w:t>一般來說</w:t>
      </w:r>
      <w:r w:rsidRPr="004927B1">
        <w:rPr>
          <w:rFonts w:hint="eastAsia"/>
        </w:rPr>
        <w:t>，</w:t>
      </w:r>
      <w:r w:rsidR="001A52C7">
        <w:rPr>
          <w:rFonts w:hint="eastAsia"/>
        </w:rPr>
        <w:t>您</w:t>
      </w:r>
      <w:r>
        <w:rPr>
          <w:rFonts w:hint="eastAsia"/>
        </w:rPr>
        <w:t>有多少信心您可以</w:t>
      </w:r>
      <w:r w:rsidR="001A52C7">
        <w:rPr>
          <w:rFonts w:hint="eastAsia"/>
        </w:rPr>
        <w:t>做到下列情況</w:t>
      </w:r>
      <w:r w:rsidR="001A52C7">
        <w:rPr>
          <w:rFonts w:hint="eastAsia"/>
        </w:rPr>
        <w:t>?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1198"/>
        <w:gridCol w:w="1199"/>
        <w:gridCol w:w="1199"/>
        <w:gridCol w:w="1440"/>
      </w:tblGrid>
      <w:tr w:rsidR="004421D4" w:rsidRPr="00461CA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  <w:rPr>
                <w:rFonts w:hint="eastAsia"/>
              </w:rPr>
            </w:pPr>
            <w:r w:rsidRPr="00461CA7">
              <w:rPr>
                <w:rFonts w:hint="eastAsia"/>
              </w:rPr>
              <w:t>没有信心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rPr>
                <w:rFonts w:hint="eastAsia"/>
              </w:rPr>
              <w:t>有</w:t>
            </w:r>
            <w:r>
              <w:rPr>
                <w:rFonts w:hint="eastAsia"/>
              </w:rPr>
              <w:t>點</w:t>
            </w:r>
            <w:r w:rsidRPr="00461CA7">
              <w:rPr>
                <w:rFonts w:hint="eastAsia"/>
              </w:rPr>
              <w:t>信心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rPr>
                <w:rFonts w:hint="eastAsia"/>
              </w:rPr>
              <w:t>很有信心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rPr>
                <w:rFonts w:hint="eastAsia"/>
              </w:rPr>
              <w:t>完全有信心</w:t>
            </w:r>
          </w:p>
        </w:tc>
      </w:tr>
      <w:tr w:rsidR="004421D4" w:rsidRPr="00461CA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5F4E89">
            <w:pPr>
              <w:ind w:left="432" w:hangingChars="180" w:hanging="432"/>
            </w:pPr>
            <w:r w:rsidRPr="00461CA7">
              <w:t>17</w:t>
            </w:r>
            <w:r w:rsidR="005F4E89">
              <w:rPr>
                <w:rFonts w:hint="eastAsia"/>
              </w:rPr>
              <w:t>.</w:t>
            </w:r>
            <w:r w:rsidRPr="00461CA7">
              <w:rPr>
                <w:rFonts w:hint="eastAsia"/>
              </w:rPr>
              <w:t>避免</w:t>
            </w:r>
            <w:r>
              <w:rPr>
                <w:rFonts w:hint="eastAsia"/>
              </w:rPr>
              <w:t>您自己有</w:t>
            </w:r>
            <w:r w:rsidRPr="00461CA7">
              <w:rPr>
                <w:rFonts w:hint="eastAsia"/>
              </w:rPr>
              <w:t>心</w:t>
            </w:r>
            <w:r>
              <w:rPr>
                <w:rFonts w:hint="eastAsia"/>
              </w:rPr>
              <w:t>臟</w:t>
            </w:r>
            <w:r w:rsidRPr="00461CA7">
              <w:rPr>
                <w:rFonts w:hint="eastAsia"/>
              </w:rPr>
              <w:t>衰</w:t>
            </w:r>
            <w:r>
              <w:rPr>
                <w:rFonts w:hint="eastAsia"/>
              </w:rPr>
              <w:t>竭</w:t>
            </w:r>
            <w:r w:rsidRPr="00461CA7">
              <w:rPr>
                <w:rFonts w:hint="eastAsia"/>
              </w:rPr>
              <w:t>症</w:t>
            </w:r>
            <w:r>
              <w:rPr>
                <w:rFonts w:hint="eastAsia"/>
              </w:rPr>
              <w:t>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4</w:t>
            </w:r>
          </w:p>
        </w:tc>
      </w:tr>
      <w:tr w:rsidR="004421D4" w:rsidRPr="00461CA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r w:rsidRPr="00461CA7">
              <w:t>18</w:t>
            </w:r>
            <w:r w:rsidR="005F4E89">
              <w:rPr>
                <w:rFonts w:hint="eastAsia"/>
              </w:rPr>
              <w:t>.</w:t>
            </w:r>
            <w:r w:rsidRPr="00461CA7">
              <w:rPr>
                <w:rFonts w:hint="eastAsia"/>
              </w:rPr>
              <w:t>遵循</w:t>
            </w:r>
            <w:r>
              <w:rPr>
                <w:rFonts w:hint="eastAsia"/>
              </w:rPr>
              <w:t>給您</w:t>
            </w:r>
            <w:r w:rsidRPr="00461CA7">
              <w:rPr>
                <w:rFonts w:hint="eastAsia"/>
              </w:rPr>
              <w:t>的治</w:t>
            </w:r>
            <w:r>
              <w:rPr>
                <w:rFonts w:hint="eastAsia"/>
              </w:rPr>
              <w:t>療建議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4</w:t>
            </w:r>
          </w:p>
        </w:tc>
      </w:tr>
      <w:tr w:rsidR="004421D4" w:rsidRPr="00461CA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r w:rsidRPr="00461CA7">
              <w:t>19</w:t>
            </w:r>
            <w:r w:rsidR="005F4E89">
              <w:rPr>
                <w:rFonts w:hint="eastAsia"/>
              </w:rPr>
              <w:t>.</w:t>
            </w:r>
            <w:r>
              <w:rPr>
                <w:rFonts w:hint="eastAsia"/>
              </w:rPr>
              <w:t>評</w:t>
            </w:r>
            <w:r w:rsidR="001A52C7">
              <w:rPr>
                <w:rFonts w:hint="eastAsia"/>
              </w:rPr>
              <w:t>估您</w:t>
            </w:r>
            <w:r>
              <w:rPr>
                <w:rFonts w:hint="eastAsia"/>
              </w:rPr>
              <w:t>的症狀</w:t>
            </w:r>
            <w:r w:rsidRPr="00461CA7">
              <w:rPr>
                <w:rFonts w:hint="eastAsia"/>
              </w:rPr>
              <w:t>的重要性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4</w:t>
            </w:r>
          </w:p>
        </w:tc>
      </w:tr>
      <w:tr w:rsidR="004421D4" w:rsidRPr="00461CA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r w:rsidRPr="00461CA7">
              <w:t>20</w:t>
            </w:r>
            <w:r w:rsidR="005F4E89">
              <w:rPr>
                <w:rFonts w:hint="eastAsia"/>
              </w:rPr>
              <w:t>.</w:t>
            </w:r>
            <w:r>
              <w:rPr>
                <w:rFonts w:hint="eastAsia"/>
              </w:rPr>
              <w:t>辨</w:t>
            </w:r>
            <w:r w:rsidRPr="00461CA7">
              <w:rPr>
                <w:rFonts w:hint="eastAsia"/>
              </w:rPr>
              <w:t>别健康</w:t>
            </w:r>
            <w:r w:rsidR="001A52C7">
              <w:rPr>
                <w:rFonts w:hint="eastAsia"/>
              </w:rPr>
              <w:t>是否</w:t>
            </w:r>
            <w:r>
              <w:rPr>
                <w:rFonts w:hint="eastAsia"/>
              </w:rPr>
              <w:t>發生變</w:t>
            </w:r>
            <w:r w:rsidR="001A52C7">
              <w:rPr>
                <w:rFonts w:hint="eastAsia"/>
              </w:rPr>
              <w:t>化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4</w:t>
            </w:r>
          </w:p>
        </w:tc>
      </w:tr>
      <w:tr w:rsidR="004421D4" w:rsidRPr="00461CA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5F4E89">
            <w:pPr>
              <w:ind w:left="432" w:hangingChars="180" w:hanging="432"/>
              <w:rPr>
                <w:rFonts w:hint="eastAsia"/>
              </w:rPr>
            </w:pPr>
            <w:r w:rsidRPr="00461CA7">
              <w:t>21</w:t>
            </w:r>
            <w:r w:rsidR="005F4E89">
              <w:rPr>
                <w:rFonts w:hint="eastAsia"/>
              </w:rPr>
              <w:t>.</w:t>
            </w:r>
            <w:r>
              <w:rPr>
                <w:rFonts w:hint="eastAsia"/>
              </w:rPr>
              <w:t>做</w:t>
            </w:r>
            <w:r w:rsidRPr="00461CA7">
              <w:rPr>
                <w:rFonts w:hint="eastAsia"/>
              </w:rPr>
              <w:t>一些</w:t>
            </w:r>
            <w:r>
              <w:rPr>
                <w:rFonts w:hint="eastAsia"/>
              </w:rPr>
              <w:t>事情來減輕</w:t>
            </w:r>
            <w:r w:rsidR="001A52C7">
              <w:rPr>
                <w:rFonts w:hint="eastAsia"/>
              </w:rPr>
              <w:t>您的</w:t>
            </w:r>
            <w:r w:rsidRPr="00461CA7">
              <w:rPr>
                <w:rFonts w:hint="eastAsia"/>
              </w:rPr>
              <w:t>症</w:t>
            </w:r>
            <w:r>
              <w:rPr>
                <w:rFonts w:hint="eastAsia"/>
              </w:rPr>
              <w:t>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4</w:t>
            </w:r>
          </w:p>
        </w:tc>
      </w:tr>
      <w:tr w:rsidR="004421D4" w:rsidRPr="00461CA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r w:rsidRPr="00461CA7">
              <w:t>22</w:t>
            </w:r>
            <w:r w:rsidR="005F4E89">
              <w:rPr>
                <w:rFonts w:hint="eastAsia"/>
              </w:rPr>
              <w:t>.</w:t>
            </w:r>
            <w:r>
              <w:rPr>
                <w:rFonts w:hint="eastAsia"/>
              </w:rPr>
              <w:t>評</w:t>
            </w:r>
            <w:r w:rsidR="001A52C7">
              <w:rPr>
                <w:rFonts w:hint="eastAsia"/>
              </w:rPr>
              <w:t>估</w:t>
            </w:r>
            <w:r>
              <w:rPr>
                <w:rFonts w:hint="eastAsia"/>
              </w:rPr>
              <w:t>治療多有效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4" w:rsidRPr="00461CA7" w:rsidRDefault="004421D4" w:rsidP="00A16C53">
            <w:pPr>
              <w:jc w:val="center"/>
            </w:pPr>
            <w:r w:rsidRPr="00461CA7">
              <w:t>4</w:t>
            </w:r>
          </w:p>
        </w:tc>
      </w:tr>
    </w:tbl>
    <w:p w:rsidR="003D45ED" w:rsidRDefault="003D45ED"/>
    <w:sectPr w:rsidR="003D45E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2F" w:rsidRDefault="00A8542F">
      <w:r>
        <w:separator/>
      </w:r>
    </w:p>
  </w:endnote>
  <w:endnote w:type="continuationSeparator" w:id="0">
    <w:p w:rsidR="00A8542F" w:rsidRDefault="00A8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B4" w:rsidRDefault="007755B4" w:rsidP="00A16C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55B4" w:rsidRDefault="007755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B4" w:rsidRDefault="007755B4" w:rsidP="00A16C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755B4" w:rsidRDefault="007755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2F" w:rsidRDefault="00A8542F">
      <w:r>
        <w:separator/>
      </w:r>
    </w:p>
  </w:footnote>
  <w:footnote w:type="continuationSeparator" w:id="0">
    <w:p w:rsidR="00A8542F" w:rsidRDefault="00A85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D4"/>
    <w:rsid w:val="00001286"/>
    <w:rsid w:val="0000764B"/>
    <w:rsid w:val="0001576A"/>
    <w:rsid w:val="0004560F"/>
    <w:rsid w:val="00045E90"/>
    <w:rsid w:val="000514DD"/>
    <w:rsid w:val="00051D3D"/>
    <w:rsid w:val="00053C7C"/>
    <w:rsid w:val="00055D17"/>
    <w:rsid w:val="000671A7"/>
    <w:rsid w:val="00077459"/>
    <w:rsid w:val="00083D83"/>
    <w:rsid w:val="00085F85"/>
    <w:rsid w:val="00087940"/>
    <w:rsid w:val="00094393"/>
    <w:rsid w:val="000B2110"/>
    <w:rsid w:val="000C4C91"/>
    <w:rsid w:val="000D0F1C"/>
    <w:rsid w:val="000D24D5"/>
    <w:rsid w:val="000F7D17"/>
    <w:rsid w:val="0010150D"/>
    <w:rsid w:val="00110293"/>
    <w:rsid w:val="00113CD5"/>
    <w:rsid w:val="0011650E"/>
    <w:rsid w:val="001300D2"/>
    <w:rsid w:val="00143A03"/>
    <w:rsid w:val="001443E1"/>
    <w:rsid w:val="00150634"/>
    <w:rsid w:val="0016668B"/>
    <w:rsid w:val="00167DA8"/>
    <w:rsid w:val="001706E2"/>
    <w:rsid w:val="00170ACA"/>
    <w:rsid w:val="00176AA4"/>
    <w:rsid w:val="00176E69"/>
    <w:rsid w:val="00184BD5"/>
    <w:rsid w:val="00184C16"/>
    <w:rsid w:val="00185BB8"/>
    <w:rsid w:val="001904B7"/>
    <w:rsid w:val="00197D7E"/>
    <w:rsid w:val="001A52C7"/>
    <w:rsid w:val="001B32C1"/>
    <w:rsid w:val="001D0B1A"/>
    <w:rsid w:val="001E3F53"/>
    <w:rsid w:val="00205DC7"/>
    <w:rsid w:val="00213586"/>
    <w:rsid w:val="002158C5"/>
    <w:rsid w:val="00223E4D"/>
    <w:rsid w:val="00225AF7"/>
    <w:rsid w:val="002279B2"/>
    <w:rsid w:val="0023686D"/>
    <w:rsid w:val="0024193C"/>
    <w:rsid w:val="00253291"/>
    <w:rsid w:val="00256D9F"/>
    <w:rsid w:val="002607B5"/>
    <w:rsid w:val="00276538"/>
    <w:rsid w:val="00287641"/>
    <w:rsid w:val="002918B4"/>
    <w:rsid w:val="00296AF5"/>
    <w:rsid w:val="002A165A"/>
    <w:rsid w:val="002B7B96"/>
    <w:rsid w:val="002C1D70"/>
    <w:rsid w:val="002E0175"/>
    <w:rsid w:val="002F1F76"/>
    <w:rsid w:val="002F25D5"/>
    <w:rsid w:val="002F356F"/>
    <w:rsid w:val="002F4F1D"/>
    <w:rsid w:val="00301BE3"/>
    <w:rsid w:val="0033121C"/>
    <w:rsid w:val="00360AAA"/>
    <w:rsid w:val="00363685"/>
    <w:rsid w:val="00370855"/>
    <w:rsid w:val="00373CC9"/>
    <w:rsid w:val="0037747C"/>
    <w:rsid w:val="00393FA0"/>
    <w:rsid w:val="00394EA5"/>
    <w:rsid w:val="003A57F3"/>
    <w:rsid w:val="003A7C29"/>
    <w:rsid w:val="003C1ABD"/>
    <w:rsid w:val="003C5420"/>
    <w:rsid w:val="003D24EE"/>
    <w:rsid w:val="003D45ED"/>
    <w:rsid w:val="003E57D4"/>
    <w:rsid w:val="003F06F7"/>
    <w:rsid w:val="003F0D33"/>
    <w:rsid w:val="003F10AE"/>
    <w:rsid w:val="003F3519"/>
    <w:rsid w:val="003F56EE"/>
    <w:rsid w:val="003F6F48"/>
    <w:rsid w:val="004011B8"/>
    <w:rsid w:val="004139B7"/>
    <w:rsid w:val="00425F9C"/>
    <w:rsid w:val="004264CB"/>
    <w:rsid w:val="004421D4"/>
    <w:rsid w:val="00450220"/>
    <w:rsid w:val="0046585E"/>
    <w:rsid w:val="004728AA"/>
    <w:rsid w:val="0047696C"/>
    <w:rsid w:val="00490305"/>
    <w:rsid w:val="004A4DA3"/>
    <w:rsid w:val="004A5A8E"/>
    <w:rsid w:val="004B4C73"/>
    <w:rsid w:val="004C0929"/>
    <w:rsid w:val="004C0E73"/>
    <w:rsid w:val="004C0EBC"/>
    <w:rsid w:val="004C43C0"/>
    <w:rsid w:val="004E1099"/>
    <w:rsid w:val="004E147D"/>
    <w:rsid w:val="004E642F"/>
    <w:rsid w:val="004F3282"/>
    <w:rsid w:val="00514137"/>
    <w:rsid w:val="005215DF"/>
    <w:rsid w:val="00531E05"/>
    <w:rsid w:val="0053424B"/>
    <w:rsid w:val="0053619F"/>
    <w:rsid w:val="0053657B"/>
    <w:rsid w:val="00536D88"/>
    <w:rsid w:val="00546888"/>
    <w:rsid w:val="00546E54"/>
    <w:rsid w:val="00547663"/>
    <w:rsid w:val="00550CB3"/>
    <w:rsid w:val="0055464B"/>
    <w:rsid w:val="00556A72"/>
    <w:rsid w:val="00556F02"/>
    <w:rsid w:val="005570EA"/>
    <w:rsid w:val="005609F2"/>
    <w:rsid w:val="005618E6"/>
    <w:rsid w:val="00563C31"/>
    <w:rsid w:val="00564926"/>
    <w:rsid w:val="00565470"/>
    <w:rsid w:val="00565B30"/>
    <w:rsid w:val="00585D6C"/>
    <w:rsid w:val="0059549F"/>
    <w:rsid w:val="005A4B7E"/>
    <w:rsid w:val="005B1AEF"/>
    <w:rsid w:val="005B3E9C"/>
    <w:rsid w:val="005B6B5F"/>
    <w:rsid w:val="005D19BE"/>
    <w:rsid w:val="005D2007"/>
    <w:rsid w:val="005F10C9"/>
    <w:rsid w:val="005F4E89"/>
    <w:rsid w:val="00601935"/>
    <w:rsid w:val="006346A3"/>
    <w:rsid w:val="00634DC0"/>
    <w:rsid w:val="00655219"/>
    <w:rsid w:val="00661388"/>
    <w:rsid w:val="006808F7"/>
    <w:rsid w:val="006821A3"/>
    <w:rsid w:val="00691BF6"/>
    <w:rsid w:val="006A1BDE"/>
    <w:rsid w:val="006A2417"/>
    <w:rsid w:val="006A35F2"/>
    <w:rsid w:val="006A4B2E"/>
    <w:rsid w:val="006B44AA"/>
    <w:rsid w:val="006C388B"/>
    <w:rsid w:val="006C4306"/>
    <w:rsid w:val="006C6F43"/>
    <w:rsid w:val="006D08EE"/>
    <w:rsid w:val="006E17DD"/>
    <w:rsid w:val="006F0456"/>
    <w:rsid w:val="006F2077"/>
    <w:rsid w:val="006F731D"/>
    <w:rsid w:val="00713A83"/>
    <w:rsid w:val="00716328"/>
    <w:rsid w:val="00717C7A"/>
    <w:rsid w:val="00730548"/>
    <w:rsid w:val="007339DE"/>
    <w:rsid w:val="0073599F"/>
    <w:rsid w:val="00737746"/>
    <w:rsid w:val="00740348"/>
    <w:rsid w:val="00751B8E"/>
    <w:rsid w:val="00757FF8"/>
    <w:rsid w:val="00773E36"/>
    <w:rsid w:val="007755B4"/>
    <w:rsid w:val="00776321"/>
    <w:rsid w:val="007A3A9F"/>
    <w:rsid w:val="007C39EC"/>
    <w:rsid w:val="007C7388"/>
    <w:rsid w:val="007D53A6"/>
    <w:rsid w:val="007E0F0E"/>
    <w:rsid w:val="007E4804"/>
    <w:rsid w:val="007F7FA9"/>
    <w:rsid w:val="008031B5"/>
    <w:rsid w:val="00805054"/>
    <w:rsid w:val="008111DA"/>
    <w:rsid w:val="00825BE1"/>
    <w:rsid w:val="00827C03"/>
    <w:rsid w:val="008428A6"/>
    <w:rsid w:val="00844C4F"/>
    <w:rsid w:val="008552E8"/>
    <w:rsid w:val="0085671A"/>
    <w:rsid w:val="00866A66"/>
    <w:rsid w:val="00875059"/>
    <w:rsid w:val="00886BF0"/>
    <w:rsid w:val="00887D42"/>
    <w:rsid w:val="00894B16"/>
    <w:rsid w:val="008A5E80"/>
    <w:rsid w:val="008B41A0"/>
    <w:rsid w:val="008B63A0"/>
    <w:rsid w:val="008C1FCA"/>
    <w:rsid w:val="008D062D"/>
    <w:rsid w:val="008D4BB7"/>
    <w:rsid w:val="008E0CF3"/>
    <w:rsid w:val="00907AF2"/>
    <w:rsid w:val="00927148"/>
    <w:rsid w:val="00942EFE"/>
    <w:rsid w:val="00951CD0"/>
    <w:rsid w:val="00955E8E"/>
    <w:rsid w:val="00973EF9"/>
    <w:rsid w:val="00977DAB"/>
    <w:rsid w:val="009810FB"/>
    <w:rsid w:val="00987272"/>
    <w:rsid w:val="009961F6"/>
    <w:rsid w:val="009B1A24"/>
    <w:rsid w:val="009B3F04"/>
    <w:rsid w:val="009C4602"/>
    <w:rsid w:val="009C4FCB"/>
    <w:rsid w:val="009D1C93"/>
    <w:rsid w:val="00A00D80"/>
    <w:rsid w:val="00A1279C"/>
    <w:rsid w:val="00A16C53"/>
    <w:rsid w:val="00A21DA3"/>
    <w:rsid w:val="00A352F2"/>
    <w:rsid w:val="00A461BC"/>
    <w:rsid w:val="00A511F2"/>
    <w:rsid w:val="00A53E91"/>
    <w:rsid w:val="00A566B9"/>
    <w:rsid w:val="00A81EE9"/>
    <w:rsid w:val="00A8542F"/>
    <w:rsid w:val="00A86C7C"/>
    <w:rsid w:val="00A87DCA"/>
    <w:rsid w:val="00A94A6C"/>
    <w:rsid w:val="00AC12E4"/>
    <w:rsid w:val="00AE1BF9"/>
    <w:rsid w:val="00AE58D0"/>
    <w:rsid w:val="00AF1FDD"/>
    <w:rsid w:val="00AF705C"/>
    <w:rsid w:val="00AF7349"/>
    <w:rsid w:val="00AF7D40"/>
    <w:rsid w:val="00B23ACC"/>
    <w:rsid w:val="00B32EA2"/>
    <w:rsid w:val="00B41DAF"/>
    <w:rsid w:val="00B458FC"/>
    <w:rsid w:val="00B52503"/>
    <w:rsid w:val="00B5734A"/>
    <w:rsid w:val="00B61201"/>
    <w:rsid w:val="00B652ED"/>
    <w:rsid w:val="00B713A3"/>
    <w:rsid w:val="00B75E60"/>
    <w:rsid w:val="00B9000C"/>
    <w:rsid w:val="00B93E97"/>
    <w:rsid w:val="00B94601"/>
    <w:rsid w:val="00BA5F17"/>
    <w:rsid w:val="00BA7CA7"/>
    <w:rsid w:val="00BD2D16"/>
    <w:rsid w:val="00BD51BF"/>
    <w:rsid w:val="00BE1019"/>
    <w:rsid w:val="00BF433C"/>
    <w:rsid w:val="00BF4EBF"/>
    <w:rsid w:val="00C02C3A"/>
    <w:rsid w:val="00C1723B"/>
    <w:rsid w:val="00C3082C"/>
    <w:rsid w:val="00C355CC"/>
    <w:rsid w:val="00C41F5A"/>
    <w:rsid w:val="00C46ACF"/>
    <w:rsid w:val="00C52E5C"/>
    <w:rsid w:val="00C71E1F"/>
    <w:rsid w:val="00C72B6D"/>
    <w:rsid w:val="00C74C49"/>
    <w:rsid w:val="00C84F31"/>
    <w:rsid w:val="00C933D9"/>
    <w:rsid w:val="00C93C6A"/>
    <w:rsid w:val="00CC146B"/>
    <w:rsid w:val="00CC62C6"/>
    <w:rsid w:val="00CD49DD"/>
    <w:rsid w:val="00CD76F9"/>
    <w:rsid w:val="00CF1073"/>
    <w:rsid w:val="00CF399F"/>
    <w:rsid w:val="00CF5F7E"/>
    <w:rsid w:val="00D03500"/>
    <w:rsid w:val="00D2054E"/>
    <w:rsid w:val="00D52CC8"/>
    <w:rsid w:val="00D73AC5"/>
    <w:rsid w:val="00D849C6"/>
    <w:rsid w:val="00D95FE6"/>
    <w:rsid w:val="00DB7173"/>
    <w:rsid w:val="00DC1091"/>
    <w:rsid w:val="00DC249E"/>
    <w:rsid w:val="00DC4A5A"/>
    <w:rsid w:val="00DC5A9A"/>
    <w:rsid w:val="00DC699A"/>
    <w:rsid w:val="00DE09A8"/>
    <w:rsid w:val="00DE73D2"/>
    <w:rsid w:val="00DF749A"/>
    <w:rsid w:val="00E0125A"/>
    <w:rsid w:val="00E21F9B"/>
    <w:rsid w:val="00E2268A"/>
    <w:rsid w:val="00E24DE8"/>
    <w:rsid w:val="00E34CE8"/>
    <w:rsid w:val="00E36988"/>
    <w:rsid w:val="00E403C3"/>
    <w:rsid w:val="00E42A3B"/>
    <w:rsid w:val="00E467DC"/>
    <w:rsid w:val="00E65748"/>
    <w:rsid w:val="00E70AE5"/>
    <w:rsid w:val="00E7164D"/>
    <w:rsid w:val="00E72384"/>
    <w:rsid w:val="00E821F5"/>
    <w:rsid w:val="00E935FC"/>
    <w:rsid w:val="00EA2C6C"/>
    <w:rsid w:val="00EA6BDF"/>
    <w:rsid w:val="00EC04D6"/>
    <w:rsid w:val="00EC3C7F"/>
    <w:rsid w:val="00ED0258"/>
    <w:rsid w:val="00EE11A4"/>
    <w:rsid w:val="00EE2B45"/>
    <w:rsid w:val="00EF7397"/>
    <w:rsid w:val="00F0610B"/>
    <w:rsid w:val="00F14E8C"/>
    <w:rsid w:val="00F21A5E"/>
    <w:rsid w:val="00F22E7A"/>
    <w:rsid w:val="00F329ED"/>
    <w:rsid w:val="00F417AE"/>
    <w:rsid w:val="00F45742"/>
    <w:rsid w:val="00F50224"/>
    <w:rsid w:val="00F67F71"/>
    <w:rsid w:val="00F72B90"/>
    <w:rsid w:val="00F75C04"/>
    <w:rsid w:val="00F8133D"/>
    <w:rsid w:val="00F978A7"/>
    <w:rsid w:val="00FA57FC"/>
    <w:rsid w:val="00FB215E"/>
    <w:rsid w:val="00FC5221"/>
    <w:rsid w:val="00FD07FD"/>
    <w:rsid w:val="00FD44C4"/>
    <w:rsid w:val="00FD5ED0"/>
    <w:rsid w:val="00FD63F8"/>
    <w:rsid w:val="00FF0F0E"/>
    <w:rsid w:val="00FF2296"/>
    <w:rsid w:val="00FF2320"/>
    <w:rsid w:val="00FF36A6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23FCC-ADF2-4593-877E-7F9C8E82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D4"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421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42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44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自我照顧</vt:lpstr>
    </vt:vector>
  </TitlesOfParts>
  <Company> 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自我照顧</dc:title>
  <dc:subject/>
  <dc:creator>user</dc:creator>
  <cp:keywords/>
  <dc:description/>
  <cp:lastModifiedBy>admin</cp:lastModifiedBy>
  <cp:revision>2</cp:revision>
  <dcterms:created xsi:type="dcterms:W3CDTF">2017-12-27T20:16:00Z</dcterms:created>
  <dcterms:modified xsi:type="dcterms:W3CDTF">2017-12-27T20:16:00Z</dcterms:modified>
</cp:coreProperties>
</file>